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0ECBBB7" w:rsidR="006016F0" w:rsidRPr="0080713E" w:rsidRDefault="00B412D6" w:rsidP="006016F0">
      <w:pPr>
        <w:pStyle w:val="3GPPHeader"/>
        <w:spacing w:after="60"/>
        <w:rPr>
          <w:rFonts w:ascii="Arial" w:hAnsi="Arial" w:cs="Arial"/>
          <w:sz w:val="32"/>
          <w:szCs w:val="32"/>
          <w:highlight w:val="yellow"/>
          <w:lang w:val="sv-SE"/>
        </w:rPr>
      </w:pPr>
      <w:r w:rsidRPr="0080713E">
        <w:rPr>
          <w:rFonts w:ascii="Arial" w:hAnsi="Arial" w:cs="Arial"/>
          <w:lang w:val="sv-SE"/>
        </w:rPr>
        <w:t>3GPP TSG-RAN WG2 #1</w:t>
      </w:r>
      <w:r w:rsidR="00D9333A" w:rsidRPr="0080713E">
        <w:rPr>
          <w:rFonts w:ascii="Arial" w:eastAsiaTheme="minorEastAsia" w:hAnsi="Arial" w:cs="Arial"/>
          <w:lang w:val="sv-SE"/>
        </w:rPr>
        <w:t>2</w:t>
      </w:r>
      <w:r w:rsidR="00221660">
        <w:rPr>
          <w:rFonts w:ascii="Arial" w:eastAsiaTheme="minorEastAsia" w:hAnsi="Arial" w:cs="Arial"/>
          <w:lang w:val="sv-SE"/>
        </w:rPr>
        <w:t>3</w:t>
      </w:r>
      <w:r w:rsidR="00B8141F" w:rsidRPr="0080713E">
        <w:rPr>
          <w:rFonts w:ascii="Arial" w:hAnsi="Arial" w:cs="Arial"/>
          <w:lang w:val="sv-SE"/>
        </w:rPr>
        <w:t xml:space="preserve"> </w:t>
      </w:r>
      <w:r w:rsidR="006016F0" w:rsidRPr="0080713E">
        <w:rPr>
          <w:rFonts w:ascii="Arial" w:hAnsi="Arial" w:cs="Arial"/>
          <w:lang w:val="sv-SE"/>
        </w:rPr>
        <w:tab/>
      </w:r>
      <w:r w:rsidR="005435C5" w:rsidRPr="005435C5">
        <w:rPr>
          <w:rFonts w:ascii="Arial" w:hAnsi="Arial" w:cs="Arial"/>
          <w:lang w:val="sv-SE"/>
        </w:rPr>
        <w:t>R2-230</w:t>
      </w:r>
      <w:r w:rsidR="00B2674D">
        <w:rPr>
          <w:rFonts w:ascii="Arial" w:hAnsi="Arial" w:cs="Arial"/>
          <w:lang w:val="sv-SE"/>
        </w:rPr>
        <w:t>8371</w:t>
      </w:r>
    </w:p>
    <w:p w14:paraId="3AE21CF7" w14:textId="62F30423" w:rsidR="00533B52" w:rsidRPr="0078088F" w:rsidRDefault="00B2674D" w:rsidP="00533B52">
      <w:pPr>
        <w:pStyle w:val="Header"/>
        <w:tabs>
          <w:tab w:val="right" w:pos="9630"/>
        </w:tabs>
        <w:spacing w:after="120"/>
        <w:rPr>
          <w:rFonts w:eastAsia="SimSun" w:cs="SimHei"/>
          <w:noProof w:val="0"/>
          <w:sz w:val="24"/>
          <w:szCs w:val="22"/>
        </w:rPr>
      </w:pPr>
      <w:r w:rsidRPr="00B2674D">
        <w:rPr>
          <w:rFonts w:eastAsia="MS PGothic" w:cs="Arial"/>
          <w:bCs w:val="0"/>
          <w:noProof w:val="0"/>
          <w:sz w:val="24"/>
          <w:szCs w:val="24"/>
          <w:lang w:val="en-GB" w:eastAsia="ja-JP"/>
        </w:rPr>
        <w:t>Toulouse, France, August 21- 25,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7E918381"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20051B" w:rsidRPr="0020051B">
        <w:rPr>
          <w:rFonts w:ascii="Arial" w:hAnsi="Arial" w:cs="Arial"/>
          <w:sz w:val="22"/>
          <w:szCs w:val="22"/>
        </w:rPr>
        <w:t>7.5.4.2 Discard operation for XR</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FB598CE"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563094">
        <w:rPr>
          <w:rFonts w:ascii="Arial" w:hAnsi="Arial" w:cs="Arial"/>
          <w:sz w:val="22"/>
          <w:szCs w:val="22"/>
        </w:rPr>
        <w:t>PDU discard</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648C391D" w14:textId="094D32CB" w:rsidR="0098768E" w:rsidRDefault="00FF5B8C" w:rsidP="000143B5">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Discussion on d</w:t>
      </w:r>
      <w:r w:rsidR="00314216">
        <w:rPr>
          <w:rFonts w:ascii="Times New Roman" w:eastAsiaTheme="minorEastAsia" w:hAnsi="Times New Roman" w:cs="Times New Roman"/>
          <w:sz w:val="20"/>
          <w:szCs w:val="20"/>
          <w:lang w:val="en-GB"/>
        </w:rPr>
        <w:t>iscard operation</w:t>
      </w:r>
      <w:r>
        <w:rPr>
          <w:rFonts w:ascii="Times New Roman" w:eastAsiaTheme="minorEastAsia" w:hAnsi="Times New Roman" w:cs="Times New Roman"/>
          <w:sz w:val="20"/>
          <w:szCs w:val="20"/>
          <w:lang w:val="en-GB"/>
        </w:rPr>
        <w:t xml:space="preserve"> for XR</w:t>
      </w:r>
      <w:r w:rsidR="0028124B">
        <w:rPr>
          <w:rFonts w:ascii="Times New Roman" w:eastAsiaTheme="minorEastAsia" w:hAnsi="Times New Roman" w:cs="Times New Roman"/>
          <w:sz w:val="20"/>
          <w:szCs w:val="20"/>
          <w:lang w:val="en-GB"/>
        </w:rPr>
        <w:t xml:space="preserve"> includes two aspects</w:t>
      </w:r>
      <w:r w:rsidR="0000716A">
        <w:rPr>
          <w:rFonts w:ascii="Times New Roman" w:eastAsiaTheme="minorEastAsia" w:hAnsi="Times New Roman" w:cs="Times New Roman"/>
          <w:sz w:val="20"/>
          <w:szCs w:val="20"/>
          <w:lang w:val="en-GB"/>
        </w:rPr>
        <w:t xml:space="preserve">, we make good progress </w:t>
      </w:r>
      <w:r w:rsidR="007A1297">
        <w:rPr>
          <w:rFonts w:ascii="Times New Roman" w:eastAsiaTheme="minorEastAsia" w:hAnsi="Times New Roman" w:cs="Times New Roman"/>
          <w:sz w:val="20"/>
          <w:szCs w:val="20"/>
          <w:lang w:val="en-GB"/>
        </w:rPr>
        <w:t>for each aspect</w:t>
      </w:r>
      <w:r w:rsidR="0098768E">
        <w:rPr>
          <w:rFonts w:ascii="Times New Roman" w:eastAsiaTheme="minorEastAsia" w:hAnsi="Times New Roman" w:cs="Times New Roman"/>
          <w:sz w:val="20"/>
          <w:szCs w:val="20"/>
          <w:lang w:val="en-GB"/>
        </w:rPr>
        <w:t>:</w:t>
      </w:r>
    </w:p>
    <w:p w14:paraId="0CC5CB11" w14:textId="77777777" w:rsidR="00346D6D" w:rsidRDefault="00346D6D" w:rsidP="000143B5">
      <w:pPr>
        <w:rPr>
          <w:rFonts w:ascii="Times New Roman" w:eastAsiaTheme="minorEastAsia" w:hAnsi="Times New Roman" w:cs="Times New Roman"/>
          <w:sz w:val="20"/>
          <w:szCs w:val="20"/>
          <w:lang w:val="en-GB"/>
        </w:rPr>
      </w:pPr>
    </w:p>
    <w:p w14:paraId="0DBC6ECC" w14:textId="2F2CA46F" w:rsidR="0098768E" w:rsidRDefault="007A1297" w:rsidP="00D64752">
      <w:pPr>
        <w:pStyle w:val="ListParagraph"/>
        <w:numPr>
          <w:ilvl w:val="0"/>
          <w:numId w:val="2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Regarding i</w:t>
      </w:r>
      <w:r w:rsidR="00905CDA">
        <w:rPr>
          <w:rFonts w:ascii="Times New Roman" w:eastAsiaTheme="minorEastAsia" w:hAnsi="Times New Roman" w:cs="Times New Roman"/>
          <w:sz w:val="20"/>
          <w:szCs w:val="20"/>
          <w:lang w:val="en-GB"/>
        </w:rPr>
        <w:t>ntegrated</w:t>
      </w:r>
      <w:r w:rsidR="00857466" w:rsidRPr="00857466">
        <w:rPr>
          <w:rFonts w:ascii="Times New Roman" w:eastAsiaTheme="minorEastAsia" w:hAnsi="Times New Roman" w:cs="Times New Roman"/>
          <w:sz w:val="20"/>
          <w:szCs w:val="20"/>
          <w:lang w:val="en-GB"/>
        </w:rPr>
        <w:t xml:space="preserve"> </w:t>
      </w:r>
      <w:r w:rsidR="0000093E">
        <w:rPr>
          <w:rFonts w:ascii="Times New Roman" w:eastAsiaTheme="minorEastAsia" w:hAnsi="Times New Roman" w:cs="Times New Roman"/>
          <w:sz w:val="20"/>
          <w:szCs w:val="20"/>
          <w:lang w:val="en-GB"/>
        </w:rPr>
        <w:t xml:space="preserve">per </w:t>
      </w:r>
      <w:r w:rsidR="00857466">
        <w:rPr>
          <w:rFonts w:ascii="Times New Roman" w:eastAsiaTheme="minorEastAsia" w:hAnsi="Times New Roman" w:cs="Times New Roman"/>
          <w:sz w:val="20"/>
          <w:szCs w:val="20"/>
          <w:lang w:val="en-GB"/>
        </w:rPr>
        <w:t>PDU</w:t>
      </w:r>
      <w:r w:rsidR="00905CDA">
        <w:rPr>
          <w:rFonts w:ascii="Times New Roman" w:eastAsiaTheme="minorEastAsia" w:hAnsi="Times New Roman" w:cs="Times New Roman"/>
          <w:sz w:val="20"/>
          <w:szCs w:val="20"/>
          <w:lang w:val="en-GB"/>
        </w:rPr>
        <w:t>-</w:t>
      </w:r>
      <w:r w:rsidR="00857466">
        <w:rPr>
          <w:rFonts w:ascii="Times New Roman" w:eastAsiaTheme="minorEastAsia" w:hAnsi="Times New Roman" w:cs="Times New Roman"/>
          <w:sz w:val="20"/>
          <w:szCs w:val="20"/>
          <w:lang w:val="en-GB"/>
        </w:rPr>
        <w:t xml:space="preserve">set </w:t>
      </w:r>
      <w:r w:rsidR="00857466" w:rsidRPr="00857466">
        <w:rPr>
          <w:rFonts w:ascii="Times New Roman" w:eastAsiaTheme="minorEastAsia" w:hAnsi="Times New Roman" w:cs="Times New Roman"/>
          <w:sz w:val="20"/>
          <w:szCs w:val="20"/>
          <w:lang w:val="en-GB"/>
        </w:rPr>
        <w:t xml:space="preserve">discard </w:t>
      </w:r>
      <w:r w:rsidR="00DA57A8">
        <w:rPr>
          <w:rFonts w:ascii="Times New Roman" w:eastAsiaTheme="minorEastAsia" w:hAnsi="Times New Roman" w:cs="Times New Roman"/>
          <w:sz w:val="20"/>
          <w:szCs w:val="20"/>
          <w:lang w:val="en-GB"/>
        </w:rPr>
        <w:t>based on PSIHI</w:t>
      </w:r>
      <w:r w:rsidR="00D23FFE">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indication</w:t>
      </w:r>
      <w:r>
        <w:rPr>
          <w:rFonts w:ascii="Times New Roman" w:eastAsiaTheme="minorEastAsia" w:hAnsi="Times New Roman" w:cs="Times New Roman"/>
          <w:sz w:val="20"/>
          <w:szCs w:val="20"/>
          <w:lang w:val="en-GB"/>
        </w:rPr>
        <w:t>, we agreed</w:t>
      </w:r>
    </w:p>
    <w:p w14:paraId="02A8476E" w14:textId="0658B344" w:rsidR="0000716A" w:rsidRDefault="009D3C33" w:rsidP="009D3C33">
      <w:pPr>
        <w:pStyle w:val="ListParagraph"/>
        <w:numPr>
          <w:ilvl w:val="1"/>
          <w:numId w:val="22"/>
        </w:numPr>
        <w:rPr>
          <w:rFonts w:ascii="Times New Roman" w:eastAsiaTheme="minorEastAsia" w:hAnsi="Times New Roman" w:cs="Times New Roman"/>
          <w:sz w:val="20"/>
          <w:szCs w:val="20"/>
          <w:lang w:val="en-GB"/>
        </w:rPr>
      </w:pPr>
      <w:r w:rsidRPr="009D3C33">
        <w:rPr>
          <w:rFonts w:ascii="Times New Roman" w:eastAsiaTheme="minorEastAsia" w:hAnsi="Times New Roman" w:cs="Times New Roman"/>
          <w:sz w:val="20"/>
          <w:szCs w:val="20"/>
          <w:lang w:val="en-GB"/>
        </w:rPr>
        <w:t>PDU set discard is modelled using the existing PDCP discard timer for the uplink. The timer is in network control.</w:t>
      </w:r>
    </w:p>
    <w:p w14:paraId="527CEF9A" w14:textId="65251DF2" w:rsidR="00753960" w:rsidRPr="00753960" w:rsidRDefault="00753960" w:rsidP="00753960">
      <w:pPr>
        <w:pStyle w:val="ListParagraph"/>
        <w:numPr>
          <w:ilvl w:val="1"/>
          <w:numId w:val="22"/>
        </w:numPr>
        <w:rPr>
          <w:rFonts w:ascii="Times New Roman" w:eastAsiaTheme="minorEastAsia" w:hAnsi="Times New Roman" w:cs="Times New Roman"/>
          <w:sz w:val="20"/>
          <w:szCs w:val="20"/>
          <w:lang w:val="en-GB"/>
        </w:rPr>
      </w:pPr>
      <w:r w:rsidRPr="00753960">
        <w:rPr>
          <w:rFonts w:ascii="Times New Roman" w:eastAsiaTheme="minorEastAsia" w:hAnsi="Times New Roman" w:cs="Times New Roman"/>
          <w:sz w:val="20"/>
          <w:szCs w:val="20"/>
          <w:lang w:val="en-GB"/>
        </w:rPr>
        <w:t>PDU-set discard indication for UL is configured using RRC to handle the PDU Set based discard functionality (i.e. whether UE discards all packets in PDU set when one PDU is discarded). The configuration is per PDCP entity.</w:t>
      </w:r>
    </w:p>
    <w:p w14:paraId="027BE9A5" w14:textId="245BCCDF" w:rsidR="00346D6D" w:rsidRDefault="007A1297" w:rsidP="00D64752">
      <w:pPr>
        <w:pStyle w:val="ListParagraph"/>
        <w:numPr>
          <w:ilvl w:val="0"/>
          <w:numId w:val="22"/>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Regarding </w:t>
      </w:r>
      <w:r w:rsidR="00346D6D" w:rsidRPr="00346D6D">
        <w:rPr>
          <w:rFonts w:ascii="Times New Roman" w:eastAsiaTheme="minorEastAsia" w:hAnsi="Times New Roman" w:cs="Times New Roman"/>
          <w:sz w:val="20"/>
          <w:szCs w:val="20"/>
          <w:lang w:val="en-GB"/>
        </w:rPr>
        <w:t>PDU discard</w:t>
      </w:r>
      <w:r w:rsidR="00346D6D">
        <w:rPr>
          <w:rFonts w:ascii="Times New Roman" w:eastAsiaTheme="minorEastAsia" w:hAnsi="Times New Roman" w:cs="Times New Roman"/>
          <w:sz w:val="20"/>
          <w:szCs w:val="20"/>
          <w:lang w:val="en-GB"/>
        </w:rPr>
        <w:t xml:space="preserve"> </w:t>
      </w:r>
      <w:r w:rsidR="004D3197">
        <w:rPr>
          <w:rFonts w:ascii="Times New Roman" w:eastAsiaTheme="minorEastAsia" w:hAnsi="Times New Roman" w:cs="Times New Roman"/>
          <w:sz w:val="20"/>
          <w:szCs w:val="20"/>
          <w:lang w:val="en-GB"/>
        </w:rPr>
        <w:t>based on PSI</w:t>
      </w:r>
      <w:r w:rsidR="00BC26BB" w:rsidRPr="00BC26BB">
        <w:rPr>
          <w:rFonts w:ascii="Times New Roman" w:eastAsiaTheme="minorEastAsia" w:hAnsi="Times New Roman" w:cs="Times New Roman"/>
          <w:sz w:val="20"/>
          <w:szCs w:val="20"/>
          <w:lang w:val="en-GB"/>
        </w:rPr>
        <w:t xml:space="preserve"> </w:t>
      </w:r>
      <w:r w:rsidR="00902805">
        <w:rPr>
          <w:rFonts w:ascii="Times New Roman" w:eastAsiaTheme="minorEastAsia" w:hAnsi="Times New Roman" w:cs="Times New Roman"/>
          <w:sz w:val="20"/>
          <w:szCs w:val="20"/>
          <w:lang w:val="en-GB"/>
        </w:rPr>
        <w:t>information at presence of congestion</w:t>
      </w:r>
      <w:r>
        <w:rPr>
          <w:rFonts w:ascii="Times New Roman" w:eastAsiaTheme="minorEastAsia" w:hAnsi="Times New Roman" w:cs="Times New Roman"/>
          <w:sz w:val="20"/>
          <w:szCs w:val="20"/>
          <w:lang w:val="en-GB"/>
        </w:rPr>
        <w:t>, we agreed</w:t>
      </w:r>
    </w:p>
    <w:p w14:paraId="3767D0EF" w14:textId="77777777" w:rsidR="00BB0529" w:rsidRPr="00BB0529" w:rsidRDefault="00BB0529" w:rsidP="00BB0529">
      <w:pPr>
        <w:pStyle w:val="ListParagraph"/>
        <w:numPr>
          <w:ilvl w:val="1"/>
          <w:numId w:val="22"/>
        </w:numPr>
        <w:rPr>
          <w:rFonts w:ascii="Times New Roman" w:eastAsiaTheme="minorEastAsia" w:hAnsi="Times New Roman" w:cs="Times New Roman"/>
          <w:sz w:val="20"/>
          <w:szCs w:val="20"/>
          <w:lang w:val="en-GB"/>
        </w:rPr>
      </w:pPr>
      <w:r w:rsidRPr="00BB0529">
        <w:rPr>
          <w:rFonts w:ascii="Times New Roman" w:eastAsiaTheme="minorEastAsia" w:hAnsi="Times New Roman" w:cs="Times New Roman"/>
          <w:sz w:val="20"/>
          <w:szCs w:val="20"/>
          <w:lang w:val="en-US"/>
        </w:rPr>
        <w:t xml:space="preserve">Network indicates UE to apply PSI-based XR discard mechanism via dedicated signalling. </w:t>
      </w:r>
    </w:p>
    <w:p w14:paraId="24C7357F" w14:textId="77777777" w:rsidR="00BB0529" w:rsidRPr="00BB0529" w:rsidRDefault="00BB0529" w:rsidP="00BB0529">
      <w:pPr>
        <w:pStyle w:val="ListParagraph"/>
        <w:numPr>
          <w:ilvl w:val="2"/>
          <w:numId w:val="22"/>
        </w:numPr>
        <w:rPr>
          <w:rFonts w:ascii="Times New Roman" w:eastAsiaTheme="minorEastAsia" w:hAnsi="Times New Roman" w:cs="Times New Roman"/>
          <w:sz w:val="20"/>
          <w:szCs w:val="20"/>
          <w:lang w:val="en-GB"/>
        </w:rPr>
      </w:pPr>
      <w:r w:rsidRPr="00BB0529">
        <w:rPr>
          <w:rFonts w:ascii="Times New Roman" w:eastAsiaTheme="minorEastAsia" w:hAnsi="Times New Roman" w:cs="Times New Roman"/>
          <w:sz w:val="20"/>
          <w:szCs w:val="20"/>
          <w:lang w:val="en-US"/>
        </w:rPr>
        <w:t>FFS how/whether to minimize additional UL signalling after this indication.</w:t>
      </w:r>
    </w:p>
    <w:p w14:paraId="3F6DCBA4" w14:textId="107898B9" w:rsidR="00753960" w:rsidRPr="00BB0529" w:rsidRDefault="00BB0529" w:rsidP="00BB0529">
      <w:pPr>
        <w:pStyle w:val="ListParagraph"/>
        <w:numPr>
          <w:ilvl w:val="2"/>
          <w:numId w:val="22"/>
        </w:numPr>
        <w:rPr>
          <w:rFonts w:ascii="Times New Roman" w:eastAsiaTheme="minorEastAsia" w:hAnsi="Times New Roman" w:cs="Times New Roman"/>
          <w:sz w:val="20"/>
          <w:szCs w:val="20"/>
          <w:lang w:val="en-GB"/>
        </w:rPr>
      </w:pPr>
      <w:r w:rsidRPr="00BB0529">
        <w:rPr>
          <w:rFonts w:ascii="Times New Roman" w:eastAsiaTheme="minorEastAsia" w:hAnsi="Times New Roman" w:cs="Times New Roman"/>
          <w:sz w:val="20"/>
          <w:szCs w:val="20"/>
          <w:lang w:val="en-US"/>
        </w:rPr>
        <w:t>FFS if the NW indication is a one-shot or also subsequent packets</w:t>
      </w:r>
    </w:p>
    <w:p w14:paraId="5E69F95A" w14:textId="77777777" w:rsidR="0098768E" w:rsidRPr="00346D6D" w:rsidRDefault="0098768E" w:rsidP="00346D6D">
      <w:pPr>
        <w:rPr>
          <w:rFonts w:ascii="Times New Roman" w:eastAsiaTheme="minorEastAsia" w:hAnsi="Times New Roman" w:cs="Times New Roman"/>
          <w:sz w:val="20"/>
          <w:szCs w:val="20"/>
          <w:lang w:val="en-GB"/>
        </w:rPr>
      </w:pPr>
    </w:p>
    <w:p w14:paraId="1278B844" w14:textId="17152F10" w:rsidR="00223240" w:rsidRPr="0098768E" w:rsidRDefault="002E018B" w:rsidP="0098768E">
      <w:pPr>
        <w:rPr>
          <w:rFonts w:ascii="Times New Roman" w:eastAsiaTheme="minorEastAsia" w:hAnsi="Times New Roman" w:cs="Times New Roman"/>
          <w:sz w:val="20"/>
          <w:szCs w:val="20"/>
          <w:lang w:val="en-GB"/>
        </w:rPr>
      </w:pPr>
      <w:r w:rsidRPr="00AF5585">
        <w:rPr>
          <w:rFonts w:ascii="Times New Roman" w:eastAsiaTheme="minorEastAsia" w:hAnsi="Times New Roman" w:cs="Times New Roman"/>
          <w:sz w:val="20"/>
          <w:szCs w:val="20"/>
          <w:lang w:val="en-GB"/>
        </w:rPr>
        <w:t xml:space="preserve">In this document, we discuss </w:t>
      </w:r>
      <w:r w:rsidR="00346D6D" w:rsidRPr="00AF5585">
        <w:rPr>
          <w:rFonts w:ascii="Times New Roman" w:eastAsiaTheme="minorEastAsia" w:hAnsi="Times New Roman" w:cs="Times New Roman"/>
          <w:sz w:val="20"/>
          <w:szCs w:val="20"/>
          <w:lang w:val="en-GB"/>
        </w:rPr>
        <w:t>detail</w:t>
      </w:r>
      <w:r w:rsidR="00E4396D" w:rsidRPr="00AF5585">
        <w:rPr>
          <w:rFonts w:ascii="Times New Roman" w:eastAsiaTheme="minorEastAsia" w:hAnsi="Times New Roman" w:cs="Times New Roman"/>
          <w:sz w:val="20"/>
          <w:szCs w:val="20"/>
          <w:lang w:val="en-GB"/>
        </w:rPr>
        <w:t>s</w:t>
      </w:r>
      <w:r w:rsidR="00346D6D" w:rsidRPr="00AF5585">
        <w:rPr>
          <w:rFonts w:ascii="Times New Roman" w:eastAsiaTheme="minorEastAsia" w:hAnsi="Times New Roman" w:cs="Times New Roman"/>
          <w:sz w:val="20"/>
          <w:szCs w:val="20"/>
          <w:lang w:val="en-GB"/>
        </w:rPr>
        <w:t xml:space="preserve"> of these two enhancement</w:t>
      </w:r>
      <w:r w:rsidR="00E02E34" w:rsidRPr="00AF5585">
        <w:rPr>
          <w:rFonts w:ascii="Times New Roman" w:eastAsiaTheme="minorEastAsia" w:hAnsi="Times New Roman" w:cs="Times New Roman"/>
          <w:sz w:val="20"/>
          <w:szCs w:val="20"/>
          <w:lang w:val="en-GB"/>
        </w:rPr>
        <w:t>s</w:t>
      </w:r>
      <w:r w:rsidR="00346D6D" w:rsidRPr="00AF5585">
        <w:rPr>
          <w:rFonts w:ascii="Times New Roman" w:eastAsiaTheme="minorEastAsia" w:hAnsi="Times New Roman" w:cs="Times New Roman"/>
          <w:sz w:val="20"/>
          <w:szCs w:val="20"/>
          <w:lang w:val="en-GB"/>
        </w:rPr>
        <w:t xml:space="preserve"> including how to model/trigger </w:t>
      </w:r>
      <w:r w:rsidR="00AF5585">
        <w:rPr>
          <w:rFonts w:ascii="Times New Roman" w:eastAsiaTheme="minorEastAsia" w:hAnsi="Times New Roman" w:cs="Times New Roman"/>
          <w:sz w:val="20"/>
          <w:szCs w:val="20"/>
          <w:lang w:val="en-GB"/>
        </w:rPr>
        <w:t>PSI based discard</w:t>
      </w:r>
      <w:r w:rsidR="00346D6D" w:rsidRPr="00AF5585">
        <w:rPr>
          <w:rFonts w:ascii="Times New Roman" w:eastAsiaTheme="minorEastAsia" w:hAnsi="Times New Roman" w:cs="Times New Roman"/>
          <w:sz w:val="20"/>
          <w:szCs w:val="20"/>
          <w:lang w:val="en-GB"/>
        </w:rPr>
        <w:t xml:space="preserve">. </w:t>
      </w:r>
      <w:r w:rsidR="00C474DC" w:rsidRPr="00AF5585">
        <w:rPr>
          <w:rFonts w:ascii="Times New Roman" w:eastAsiaTheme="minorEastAsia" w:hAnsi="Times New Roman" w:cs="Times New Roman"/>
          <w:sz w:val="20"/>
          <w:szCs w:val="20"/>
          <w:lang w:val="en-GB"/>
        </w:rPr>
        <w:t>W</w:t>
      </w:r>
      <w:r w:rsidR="00346D6D" w:rsidRPr="00AF5585">
        <w:rPr>
          <w:rFonts w:ascii="Times New Roman" w:eastAsiaTheme="minorEastAsia" w:hAnsi="Times New Roman" w:cs="Times New Roman"/>
          <w:sz w:val="20"/>
          <w:szCs w:val="20"/>
          <w:lang w:val="en-GB"/>
        </w:rPr>
        <w:t xml:space="preserve">e </w:t>
      </w:r>
      <w:r w:rsidR="00C474DC" w:rsidRPr="00AF5585">
        <w:rPr>
          <w:rFonts w:ascii="Times New Roman" w:eastAsiaTheme="minorEastAsia" w:hAnsi="Times New Roman" w:cs="Times New Roman"/>
          <w:sz w:val="20"/>
          <w:szCs w:val="20"/>
          <w:lang w:val="en-GB"/>
        </w:rPr>
        <w:t xml:space="preserve">also </w:t>
      </w:r>
      <w:r w:rsidR="00346D6D" w:rsidRPr="00AF5585">
        <w:rPr>
          <w:rFonts w:ascii="Times New Roman" w:eastAsiaTheme="minorEastAsia" w:hAnsi="Times New Roman" w:cs="Times New Roman"/>
          <w:sz w:val="20"/>
          <w:szCs w:val="20"/>
          <w:lang w:val="en-GB"/>
        </w:rPr>
        <w:t>share our initial view</w:t>
      </w:r>
      <w:r w:rsidR="00E4396D" w:rsidRPr="00AF5585">
        <w:rPr>
          <w:rFonts w:ascii="Times New Roman" w:eastAsiaTheme="minorEastAsia" w:hAnsi="Times New Roman" w:cs="Times New Roman"/>
          <w:sz w:val="20"/>
          <w:szCs w:val="20"/>
          <w:lang w:val="en-GB"/>
        </w:rPr>
        <w:t>s</w:t>
      </w:r>
      <w:r w:rsidR="00346D6D" w:rsidRPr="00AF5585">
        <w:rPr>
          <w:rFonts w:ascii="Times New Roman" w:eastAsiaTheme="minorEastAsia" w:hAnsi="Times New Roman" w:cs="Times New Roman"/>
          <w:sz w:val="20"/>
          <w:szCs w:val="20"/>
          <w:lang w:val="en-GB"/>
        </w:rPr>
        <w:t xml:space="preserve"> on lower layer discard</w:t>
      </w:r>
      <w:r w:rsidR="000E7604" w:rsidRPr="00AF5585">
        <w:rPr>
          <w:rFonts w:ascii="Times New Roman" w:eastAsiaTheme="minorEastAsia" w:hAnsi="Times New Roman" w:cs="Times New Roman"/>
          <w:sz w:val="20"/>
          <w:szCs w:val="20"/>
          <w:lang w:val="en-GB"/>
        </w:rPr>
        <w:t xml:space="preserve"> operation</w:t>
      </w:r>
      <w:r w:rsidR="00C474DC" w:rsidRPr="00AF5585">
        <w:rPr>
          <w:rFonts w:ascii="Times New Roman" w:eastAsiaTheme="minorEastAsia" w:hAnsi="Times New Roman" w:cs="Times New Roman"/>
          <w:sz w:val="20"/>
          <w:szCs w:val="20"/>
          <w:lang w:val="en-GB"/>
        </w:rPr>
        <w:t xml:space="preserve"> which has been proposed by companies</w:t>
      </w:r>
      <w:r w:rsidR="00CE3CC7" w:rsidRPr="00AF5585">
        <w:rPr>
          <w:rFonts w:ascii="Times New Roman" w:eastAsiaTheme="minorEastAsia" w:hAnsi="Times New Roman" w:cs="Times New Roman"/>
          <w:sz w:val="20"/>
          <w:szCs w:val="20"/>
          <w:lang w:val="en-GB"/>
        </w:rPr>
        <w:t>.</w:t>
      </w:r>
    </w:p>
    <w:p w14:paraId="097E76D1" w14:textId="4B60A194" w:rsidR="008851DD" w:rsidRPr="00CE4357" w:rsidRDefault="000D01C7" w:rsidP="00CE4357">
      <w:pPr>
        <w:pStyle w:val="Heading1"/>
        <w:rPr>
          <w:rFonts w:eastAsiaTheme="minorEastAsia"/>
          <w:lang w:val="en-US" w:eastAsia="ja-JP"/>
        </w:rPr>
      </w:pPr>
      <w:r w:rsidRPr="001572AF">
        <w:rPr>
          <w:rFonts w:eastAsiaTheme="minorEastAsia"/>
          <w:lang w:val="en-US" w:eastAsia="ja-JP"/>
        </w:rPr>
        <w:t>Discussion</w:t>
      </w:r>
    </w:p>
    <w:p w14:paraId="2043CEE5" w14:textId="4789F7B8" w:rsidR="00561BB8" w:rsidRDefault="00323BD2" w:rsidP="00561BB8">
      <w:pPr>
        <w:pStyle w:val="Heading2"/>
      </w:pPr>
      <w:r>
        <w:t xml:space="preserve">Integrated </w:t>
      </w:r>
      <w:r w:rsidR="0000093E">
        <w:t xml:space="preserve">per </w:t>
      </w:r>
      <w:r w:rsidR="001A58E9">
        <w:t>PDU</w:t>
      </w:r>
      <w:r>
        <w:t>-</w:t>
      </w:r>
      <w:r w:rsidR="001A58E9">
        <w:t xml:space="preserve">set </w:t>
      </w:r>
      <w:r w:rsidR="00561BB8">
        <w:t>discard</w:t>
      </w:r>
    </w:p>
    <w:p w14:paraId="5B34840A" w14:textId="36D79D17" w:rsidR="001F0958" w:rsidRDefault="001019EC" w:rsidP="008D21BF">
      <w:pPr>
        <w:jc w:val="both"/>
        <w:rPr>
          <w:rFonts w:ascii="Times New Roman" w:hAnsi="Times New Roman" w:cs="Times New Roman"/>
          <w:color w:val="000000"/>
          <w:sz w:val="20"/>
          <w:szCs w:val="20"/>
          <w:lang w:eastAsia="zh-CN"/>
        </w:rPr>
      </w:pPr>
      <w:r w:rsidRPr="008D21BF">
        <w:rPr>
          <w:rFonts w:ascii="Times New Roman" w:hAnsi="Times New Roman" w:cs="Times New Roman"/>
          <w:color w:val="000000"/>
          <w:sz w:val="20"/>
          <w:szCs w:val="20"/>
          <w:lang w:eastAsia="zh-CN"/>
        </w:rPr>
        <w:t xml:space="preserve">In addition to </w:t>
      </w:r>
      <w:r w:rsidR="008922BB">
        <w:rPr>
          <w:rFonts w:ascii="Times New Roman" w:hAnsi="Times New Roman" w:cs="Times New Roman"/>
          <w:color w:val="000000"/>
          <w:sz w:val="20"/>
          <w:szCs w:val="20"/>
          <w:lang w:eastAsia="zh-CN"/>
        </w:rPr>
        <w:t>agreed</w:t>
      </w:r>
      <w:r w:rsidRPr="008D21BF">
        <w:rPr>
          <w:rFonts w:ascii="Times New Roman" w:hAnsi="Times New Roman" w:cs="Times New Roman"/>
          <w:color w:val="000000"/>
          <w:sz w:val="20"/>
          <w:szCs w:val="20"/>
          <w:lang w:eastAsia="zh-CN"/>
        </w:rPr>
        <w:t xml:space="preserve"> timer</w:t>
      </w:r>
      <w:r w:rsidR="00F750F4">
        <w:rPr>
          <w:rFonts w:ascii="Times New Roman" w:hAnsi="Times New Roman" w:cs="Times New Roman"/>
          <w:color w:val="000000"/>
          <w:sz w:val="20"/>
          <w:szCs w:val="20"/>
          <w:lang w:eastAsia="zh-CN"/>
        </w:rPr>
        <w:t>-</w:t>
      </w:r>
      <w:r w:rsidRPr="008D21BF">
        <w:rPr>
          <w:rFonts w:ascii="Times New Roman" w:hAnsi="Times New Roman" w:cs="Times New Roman"/>
          <w:color w:val="000000"/>
          <w:sz w:val="20"/>
          <w:szCs w:val="20"/>
          <w:lang w:eastAsia="zh-CN"/>
        </w:rPr>
        <w:t xml:space="preserve">based </w:t>
      </w:r>
      <w:r w:rsidR="008922BB">
        <w:rPr>
          <w:rFonts w:ascii="Times New Roman" w:hAnsi="Times New Roman" w:cs="Times New Roman"/>
          <w:color w:val="000000"/>
          <w:sz w:val="20"/>
          <w:szCs w:val="20"/>
          <w:lang w:eastAsia="zh-CN"/>
        </w:rPr>
        <w:t>integrated per-</w:t>
      </w:r>
      <w:r w:rsidRPr="008D21BF">
        <w:rPr>
          <w:rFonts w:ascii="Times New Roman" w:hAnsi="Times New Roman" w:cs="Times New Roman"/>
          <w:color w:val="000000"/>
          <w:sz w:val="20"/>
          <w:szCs w:val="20"/>
          <w:lang w:eastAsia="zh-CN"/>
        </w:rPr>
        <w:t xml:space="preserve">PDU set discarding, a PDU loss can also be used to trigger the integrated </w:t>
      </w:r>
      <w:r w:rsidR="00F750F4">
        <w:rPr>
          <w:rFonts w:ascii="Times New Roman" w:hAnsi="Times New Roman" w:cs="Times New Roman"/>
          <w:color w:val="000000"/>
          <w:sz w:val="20"/>
          <w:szCs w:val="20"/>
          <w:lang w:eastAsia="zh-CN"/>
        </w:rPr>
        <w:t>the whole</w:t>
      </w:r>
      <w:r w:rsidRPr="008D21BF">
        <w:rPr>
          <w:rFonts w:ascii="Times New Roman" w:hAnsi="Times New Roman" w:cs="Times New Roman"/>
          <w:color w:val="000000"/>
          <w:sz w:val="20"/>
          <w:szCs w:val="20"/>
          <w:lang w:eastAsia="zh-CN"/>
        </w:rPr>
        <w:t xml:space="preserve"> PDU-set discard. </w:t>
      </w:r>
      <w:r w:rsidR="001F0958">
        <w:rPr>
          <w:rFonts w:ascii="Times New Roman" w:hAnsi="Times New Roman" w:cs="Times New Roman"/>
          <w:color w:val="000000"/>
          <w:sz w:val="20"/>
          <w:szCs w:val="20"/>
          <w:lang w:eastAsia="zh-CN"/>
        </w:rPr>
        <w:t>For performing i</w:t>
      </w:r>
      <w:r w:rsidR="001F0958" w:rsidRPr="003102F9">
        <w:rPr>
          <w:rFonts w:ascii="Times New Roman" w:hAnsi="Times New Roman" w:cs="Times New Roman"/>
          <w:color w:val="000000"/>
          <w:sz w:val="20"/>
          <w:szCs w:val="20"/>
          <w:lang w:eastAsia="zh-CN"/>
        </w:rPr>
        <w:t>ntegrated per PDU-set discard</w:t>
      </w:r>
      <w:r w:rsidR="001F0958">
        <w:rPr>
          <w:rFonts w:ascii="Times New Roman" w:hAnsi="Times New Roman" w:cs="Times New Roman"/>
          <w:color w:val="000000"/>
          <w:sz w:val="20"/>
          <w:szCs w:val="20"/>
          <w:lang w:eastAsia="zh-CN"/>
        </w:rPr>
        <w:t xml:space="preserve"> triggered by a PDU loss, </w:t>
      </w:r>
      <w:r w:rsidR="001F0958" w:rsidRPr="003102F9">
        <w:rPr>
          <w:rFonts w:ascii="Times New Roman" w:hAnsi="Times New Roman" w:cs="Times New Roman"/>
          <w:color w:val="000000"/>
          <w:sz w:val="20"/>
          <w:szCs w:val="20"/>
          <w:lang w:eastAsia="zh-CN"/>
        </w:rPr>
        <w:t>it is expected to inform the transmitting PDCP entity once PDU lost is detected in the receiving PDCP entity.</w:t>
      </w:r>
    </w:p>
    <w:p w14:paraId="7A122A09" w14:textId="48F0842B" w:rsidR="001F0958" w:rsidRDefault="00BF2686" w:rsidP="008D21BF">
      <w:pPr>
        <w:jc w:val="both"/>
        <w:rPr>
          <w:rFonts w:ascii="Times New Roman" w:hAnsi="Times New Roman" w:cs="Times New Roman"/>
          <w:color w:val="000000"/>
          <w:sz w:val="20"/>
          <w:szCs w:val="20"/>
        </w:rPr>
      </w:pPr>
      <w:r w:rsidRPr="003102F9">
        <w:rPr>
          <w:rFonts w:ascii="Times New Roman" w:hAnsi="Times New Roman" w:cs="Times New Roman"/>
          <w:color w:val="000000"/>
          <w:sz w:val="20"/>
          <w:szCs w:val="20"/>
          <w:lang w:eastAsia="zh-CN"/>
        </w:rPr>
        <w:t xml:space="preserve">Currently, </w:t>
      </w:r>
      <w:r>
        <w:rPr>
          <w:rFonts w:ascii="Times New Roman" w:hAnsi="Times New Roman" w:cs="Times New Roman"/>
          <w:color w:val="000000"/>
          <w:sz w:val="20"/>
          <w:szCs w:val="20"/>
          <w:lang w:eastAsia="zh-CN"/>
        </w:rPr>
        <w:t xml:space="preserve">when the successful delivery of a PDCP SDU is confirmed by PDCP status report, the transmitting PDCP entity shall discard the PDCP SDU along with the corresponding PDCP Data PDU. </w:t>
      </w:r>
      <w:r w:rsidR="001F0958">
        <w:rPr>
          <w:rFonts w:ascii="Times New Roman" w:hAnsi="Times New Roman" w:cs="Times New Roman" w:hint="eastAsia"/>
          <w:color w:val="000000"/>
          <w:sz w:val="20"/>
          <w:szCs w:val="20"/>
        </w:rPr>
        <w:t>The first missing count (</w:t>
      </w:r>
      <w:r w:rsidR="001F0958" w:rsidRPr="001F0958">
        <w:rPr>
          <w:rFonts w:ascii="Times New Roman" w:hAnsi="Times New Roman" w:cs="Times New Roman" w:hint="eastAsia"/>
          <w:color w:val="000000"/>
          <w:sz w:val="20"/>
          <w:szCs w:val="20"/>
        </w:rPr>
        <w:t>FMC</w:t>
      </w:r>
      <w:r w:rsidR="001F0958">
        <w:rPr>
          <w:rFonts w:ascii="Times New Roman" w:hAnsi="Times New Roman" w:cs="Times New Roman" w:hint="eastAsia"/>
          <w:color w:val="000000"/>
          <w:sz w:val="20"/>
          <w:szCs w:val="20"/>
        </w:rPr>
        <w:t>) field which</w:t>
      </w:r>
      <w:r w:rsidR="001F0958" w:rsidRPr="001F0958">
        <w:rPr>
          <w:rFonts w:ascii="Times New Roman" w:hAnsi="Times New Roman" w:cs="Times New Roman" w:hint="eastAsia"/>
          <w:color w:val="000000"/>
          <w:sz w:val="20"/>
          <w:szCs w:val="20"/>
        </w:rPr>
        <w:t xml:space="preserve"> indicates the COUNT value of the first missing SDU within the reordering window</w:t>
      </w:r>
      <w:r w:rsidR="001F0958">
        <w:rPr>
          <w:rFonts w:ascii="Times New Roman" w:hAnsi="Times New Roman" w:cs="Times New Roman" w:hint="eastAsia"/>
          <w:color w:val="000000"/>
          <w:sz w:val="20"/>
          <w:szCs w:val="20"/>
        </w:rPr>
        <w:t xml:space="preserve"> </w:t>
      </w:r>
      <w:r w:rsidR="001F0958">
        <w:rPr>
          <w:rFonts w:ascii="Times New Roman" w:hAnsi="Times New Roman" w:cs="Times New Roman"/>
          <w:color w:val="000000"/>
          <w:sz w:val="20"/>
          <w:szCs w:val="20"/>
        </w:rPr>
        <w:t>may be reused for identify the PDU lost.</w:t>
      </w:r>
      <w:r w:rsidR="001F0958">
        <w:rPr>
          <w:rFonts w:ascii="Times New Roman" w:hAnsi="Times New Roman" w:cs="Times New Roman" w:hint="eastAsia"/>
          <w:color w:val="000000"/>
          <w:sz w:val="20"/>
          <w:szCs w:val="20"/>
        </w:rPr>
        <w:t xml:space="preserve"> </w:t>
      </w:r>
      <w:r w:rsidR="00F837FF">
        <w:rPr>
          <w:rFonts w:ascii="Times New Roman" w:hAnsi="Times New Roman" w:cs="Times New Roman" w:hint="eastAsia"/>
          <w:color w:val="000000"/>
          <w:sz w:val="20"/>
          <w:szCs w:val="20"/>
        </w:rPr>
        <w:t>However,</w:t>
      </w:r>
      <w:r w:rsidR="007F30A1">
        <w:rPr>
          <w:rFonts w:ascii="Times New Roman" w:hAnsi="Times New Roman" w:cs="Times New Roman"/>
          <w:color w:val="000000"/>
          <w:sz w:val="20"/>
          <w:szCs w:val="20"/>
        </w:rPr>
        <w:t xml:space="preserve"> the legacy PDCP status report is triggered by the receiving PDCP entity when</w:t>
      </w:r>
    </w:p>
    <w:p w14:paraId="6EC3793D"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upper layer requests a PDCP entity re-establishment;</w:t>
      </w:r>
      <w:r w:rsidR="007F30A1">
        <w:rPr>
          <w:rFonts w:ascii="Times New Roman" w:hAnsi="Times New Roman" w:cs="Times New Roman"/>
          <w:sz w:val="20"/>
          <w:szCs w:val="20"/>
        </w:rPr>
        <w:t xml:space="preserve"> or</w:t>
      </w:r>
    </w:p>
    <w:p w14:paraId="2E75B4C5"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 xml:space="preserve">upper layer requests a PDCP data recovery; </w:t>
      </w:r>
      <w:r w:rsidR="007F30A1">
        <w:rPr>
          <w:rFonts w:ascii="Times New Roman" w:hAnsi="Times New Roman" w:cs="Times New Roman"/>
          <w:sz w:val="20"/>
          <w:szCs w:val="20"/>
        </w:rPr>
        <w:t>or</w:t>
      </w:r>
    </w:p>
    <w:p w14:paraId="1DF088FF"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 xml:space="preserve">upper layer requests a uplink data switching; </w:t>
      </w:r>
      <w:r w:rsidR="007F30A1">
        <w:rPr>
          <w:rFonts w:ascii="Times New Roman" w:hAnsi="Times New Roman" w:cs="Times New Roman"/>
          <w:sz w:val="20"/>
          <w:szCs w:val="20"/>
        </w:rPr>
        <w:t>or</w:t>
      </w:r>
    </w:p>
    <w:p w14:paraId="5313EE10" w14:textId="77777777" w:rsidR="007F30A1" w:rsidRPr="008D21BF" w:rsidRDefault="001F0958" w:rsidP="007F30A1">
      <w:pPr>
        <w:pStyle w:val="ListParagraph"/>
        <w:numPr>
          <w:ilvl w:val="0"/>
          <w:numId w:val="27"/>
        </w:numPr>
        <w:jc w:val="both"/>
        <w:rPr>
          <w:rFonts w:ascii="Times New Roman" w:hAnsi="Times New Roman" w:cs="Times New Roman"/>
          <w:color w:val="000000"/>
          <w:sz w:val="20"/>
          <w:szCs w:val="20"/>
        </w:rPr>
      </w:pPr>
      <w:r w:rsidRPr="008D21BF">
        <w:rPr>
          <w:rFonts w:ascii="Times New Roman" w:hAnsi="Times New Roman" w:cs="Times New Roman"/>
          <w:sz w:val="20"/>
          <w:szCs w:val="20"/>
        </w:rPr>
        <w:t>upper layer reconfigures the PDCP entity to release DAPS and daps-SourceRelease is configured in TS 38.331</w:t>
      </w:r>
    </w:p>
    <w:p w14:paraId="6503EF49" w14:textId="4E0B5411" w:rsidR="00C447FB" w:rsidRPr="008D21BF" w:rsidRDefault="00C447FB" w:rsidP="008D21BF">
      <w:pPr>
        <w:jc w:val="both"/>
        <w:rPr>
          <w:rFonts w:ascii="Times New Roman" w:hAnsi="Times New Roman" w:cs="Times New Roman"/>
          <w:color w:val="000000"/>
          <w:sz w:val="20"/>
          <w:szCs w:val="20"/>
        </w:rPr>
      </w:pPr>
      <w:r w:rsidRPr="008D21BF">
        <w:rPr>
          <w:rFonts w:ascii="Times New Roman" w:hAnsi="Times New Roman" w:cs="Times New Roman"/>
          <w:color w:val="000000"/>
          <w:sz w:val="20"/>
          <w:szCs w:val="20"/>
          <w:lang w:eastAsia="zh-CN"/>
        </w:rPr>
        <w:t xml:space="preserve">We suggest RAN2 to discuss whether enhancement of PDCP status report mechanism </w:t>
      </w:r>
      <w:r w:rsidR="007F30A1">
        <w:rPr>
          <w:rFonts w:ascii="Times New Roman" w:hAnsi="Times New Roman" w:cs="Times New Roman"/>
          <w:color w:val="000000"/>
          <w:sz w:val="20"/>
          <w:szCs w:val="20"/>
          <w:lang w:eastAsia="zh-CN"/>
        </w:rPr>
        <w:t xml:space="preserve">(for example, triggers at the receiving PDCP entity) </w:t>
      </w:r>
      <w:r w:rsidRPr="008D21BF">
        <w:rPr>
          <w:rFonts w:ascii="Times New Roman" w:hAnsi="Times New Roman" w:cs="Times New Roman"/>
          <w:color w:val="000000"/>
          <w:sz w:val="22"/>
          <w:szCs w:val="22"/>
        </w:rPr>
        <w:t>is needed.</w:t>
      </w:r>
    </w:p>
    <w:p w14:paraId="5301BAD6" w14:textId="77777777" w:rsidR="001F0958" w:rsidRDefault="001F0958" w:rsidP="00C447FB">
      <w:pPr>
        <w:ind w:firstLineChars="50" w:firstLine="110"/>
        <w:jc w:val="both"/>
        <w:rPr>
          <w:rFonts w:ascii="Times New Roman" w:hAnsi="Times New Roman" w:cs="Times New Roman"/>
          <w:color w:val="000000"/>
          <w:sz w:val="22"/>
          <w:szCs w:val="22"/>
        </w:rPr>
      </w:pPr>
    </w:p>
    <w:p w14:paraId="5863F8F6" w14:textId="5BDDBF62" w:rsidR="007402D1" w:rsidRPr="008D21BF" w:rsidRDefault="00C447FB" w:rsidP="008D21BF">
      <w:pPr>
        <w:pStyle w:val="Proposal"/>
        <w:rPr>
          <w:rFonts w:ascii="Times New Roman" w:eastAsiaTheme="minorEastAsia" w:hAnsi="Times New Roman" w:cs="Times New Roman"/>
          <w:sz w:val="20"/>
          <w:szCs w:val="20"/>
          <w:lang w:val="en-US"/>
        </w:rPr>
      </w:pPr>
      <w:r w:rsidRPr="008D21BF">
        <w:rPr>
          <w:rFonts w:ascii="Times New Roman" w:hAnsi="Times New Roman" w:cs="Times New Roman"/>
          <w:sz w:val="20"/>
          <w:szCs w:val="20"/>
        </w:rPr>
        <w:t>Discuss whether enhancement of PDCP status report mechanism is needed</w:t>
      </w:r>
      <w:r w:rsidRPr="00F837FF">
        <w:rPr>
          <w:rFonts w:ascii="Times New Roman" w:hAnsi="Times New Roman" w:cs="Times New Roman"/>
          <w:sz w:val="20"/>
          <w:szCs w:val="20"/>
        </w:rPr>
        <w:t xml:space="preserve"> for </w:t>
      </w:r>
      <w:r w:rsidRPr="008D21BF">
        <w:rPr>
          <w:rFonts w:ascii="Times New Roman" w:hAnsi="Times New Roman" w:cs="Times New Roman"/>
          <w:sz w:val="20"/>
          <w:szCs w:val="20"/>
        </w:rPr>
        <w:t>performing integrated per PDU-set discard triggered by a PDU loss.</w:t>
      </w:r>
      <w:r w:rsidR="002A47B9" w:rsidRPr="00F837FF">
        <w:rPr>
          <w:rFonts w:ascii="Times New Roman" w:eastAsiaTheme="minorEastAsia" w:hAnsi="Times New Roman" w:cs="Times New Roman"/>
          <w:sz w:val="20"/>
          <w:szCs w:val="20"/>
        </w:rPr>
        <w:t xml:space="preserve"> </w:t>
      </w:r>
    </w:p>
    <w:p w14:paraId="19515C86" w14:textId="63DBC7FD" w:rsidR="007402D1" w:rsidRDefault="000C2559" w:rsidP="000C2559">
      <w:pPr>
        <w:pStyle w:val="Heading2"/>
      </w:pPr>
      <w:r w:rsidRPr="000C2559">
        <w:t>PDU discard based on PSI info at presence of congestion</w:t>
      </w:r>
    </w:p>
    <w:p w14:paraId="3949D1F9" w14:textId="06D4144A" w:rsidR="005833B7" w:rsidRDefault="008922BB" w:rsidP="003C4A19">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I</w:t>
      </w:r>
      <w:r w:rsidR="003231E8">
        <w:rPr>
          <w:rFonts w:ascii="Times New Roman" w:eastAsiaTheme="minorEastAsia" w:hAnsi="Times New Roman" w:cs="Times New Roman"/>
          <w:sz w:val="20"/>
          <w:szCs w:val="20"/>
        </w:rPr>
        <w:t>n presence of congestion,</w:t>
      </w:r>
      <w:r w:rsidR="004545BC">
        <w:rPr>
          <w:rFonts w:ascii="Times New Roman" w:eastAsiaTheme="minorEastAsia" w:hAnsi="Times New Roman" w:cs="Times New Roman"/>
          <w:sz w:val="20"/>
          <w:szCs w:val="20"/>
        </w:rPr>
        <w:t xml:space="preserve"> </w:t>
      </w:r>
      <w:r w:rsidR="004F6788">
        <w:rPr>
          <w:rFonts w:ascii="Times New Roman" w:eastAsiaTheme="minorEastAsia" w:hAnsi="Times New Roman" w:cs="Times New Roman"/>
          <w:sz w:val="20"/>
          <w:szCs w:val="20"/>
        </w:rPr>
        <w:t xml:space="preserve">less important </w:t>
      </w:r>
      <w:r w:rsidR="00C20ACF">
        <w:rPr>
          <w:rFonts w:ascii="Times New Roman" w:eastAsiaTheme="minorEastAsia" w:hAnsi="Times New Roman" w:cs="Times New Roman"/>
          <w:sz w:val="20"/>
          <w:szCs w:val="20"/>
        </w:rPr>
        <w:t>P</w:t>
      </w:r>
      <w:r w:rsidR="004545BC">
        <w:rPr>
          <w:rFonts w:ascii="Times New Roman" w:eastAsiaTheme="minorEastAsia" w:hAnsi="Times New Roman" w:cs="Times New Roman"/>
          <w:sz w:val="20"/>
          <w:szCs w:val="20"/>
        </w:rPr>
        <w:t>DU set</w:t>
      </w:r>
      <w:r w:rsidR="004F6788">
        <w:rPr>
          <w:rFonts w:ascii="Times New Roman" w:eastAsiaTheme="minorEastAsia" w:hAnsi="Times New Roman" w:cs="Times New Roman"/>
          <w:sz w:val="20"/>
          <w:szCs w:val="20"/>
        </w:rPr>
        <w:t>s</w:t>
      </w:r>
      <w:r w:rsidR="004545BC">
        <w:rPr>
          <w:rFonts w:ascii="Times New Roman" w:eastAsiaTheme="minorEastAsia" w:hAnsi="Times New Roman" w:cs="Times New Roman"/>
          <w:sz w:val="20"/>
          <w:szCs w:val="20"/>
        </w:rPr>
        <w:t xml:space="preserve"> could be discarded</w:t>
      </w:r>
      <w:r w:rsidR="004F6788">
        <w:rPr>
          <w:rFonts w:ascii="Times New Roman" w:eastAsiaTheme="minorEastAsia" w:hAnsi="Times New Roman" w:cs="Times New Roman"/>
          <w:sz w:val="20"/>
          <w:szCs w:val="20"/>
        </w:rPr>
        <w:t xml:space="preserve"> to </w:t>
      </w:r>
      <w:r w:rsidR="00F43A20">
        <w:rPr>
          <w:rFonts w:ascii="Times New Roman" w:eastAsiaTheme="minorEastAsia" w:hAnsi="Times New Roman" w:cs="Times New Roman"/>
          <w:sz w:val="20"/>
          <w:szCs w:val="20"/>
        </w:rPr>
        <w:t>make the radio resource available for more important PDU sets</w:t>
      </w:r>
      <w:r w:rsidR="001958D2">
        <w:rPr>
          <w:rFonts w:ascii="Times New Roman" w:eastAsiaTheme="minorEastAsia" w:hAnsi="Times New Roman" w:cs="Times New Roman"/>
          <w:sz w:val="20"/>
          <w:szCs w:val="20"/>
        </w:rPr>
        <w:t xml:space="preserve"> transmission</w:t>
      </w:r>
      <w:r w:rsidR="00C20ACF">
        <w:rPr>
          <w:rFonts w:ascii="Times New Roman" w:eastAsiaTheme="minorEastAsia" w:hAnsi="Times New Roman" w:cs="Times New Roman"/>
          <w:sz w:val="20"/>
          <w:szCs w:val="20"/>
        </w:rPr>
        <w:t xml:space="preserve">. </w:t>
      </w:r>
      <w:r w:rsidR="00255407">
        <w:rPr>
          <w:rFonts w:ascii="Times New Roman" w:eastAsiaTheme="minorEastAsia" w:hAnsi="Times New Roman" w:cs="Times New Roman"/>
          <w:sz w:val="20"/>
          <w:szCs w:val="20"/>
        </w:rPr>
        <w:t>Last meeting, RAN2 agreed n</w:t>
      </w:r>
      <w:r w:rsidR="00255407" w:rsidRPr="00255407">
        <w:rPr>
          <w:rFonts w:ascii="Times New Roman" w:eastAsiaTheme="minorEastAsia" w:hAnsi="Times New Roman" w:cs="Times New Roman"/>
          <w:sz w:val="20"/>
          <w:szCs w:val="20"/>
        </w:rPr>
        <w:t>etwork indicates UE to apply PSI-based XR discard mechanism via dedicated signallin</w:t>
      </w:r>
      <w:r w:rsidR="00255407">
        <w:rPr>
          <w:rFonts w:ascii="Times New Roman" w:eastAsiaTheme="minorEastAsia" w:hAnsi="Times New Roman" w:cs="Times New Roman"/>
          <w:sz w:val="20"/>
          <w:szCs w:val="20"/>
        </w:rPr>
        <w:t>g</w:t>
      </w:r>
      <w:r w:rsidR="003C4A19">
        <w:rPr>
          <w:rFonts w:ascii="Times New Roman" w:eastAsiaTheme="minorEastAsia" w:hAnsi="Times New Roman" w:cs="Times New Roman"/>
          <w:sz w:val="20"/>
          <w:szCs w:val="20"/>
        </w:rPr>
        <w:t xml:space="preserve"> but without agreed on detailed implementation. </w:t>
      </w:r>
    </w:p>
    <w:p w14:paraId="24A92E2B" w14:textId="77777777" w:rsidR="003C4A19" w:rsidRDefault="003C4A19" w:rsidP="003C4A19">
      <w:pPr>
        <w:rPr>
          <w:rFonts w:ascii="Times New Roman" w:eastAsiaTheme="minorEastAsia" w:hAnsi="Times New Roman" w:cs="Times New Roman"/>
          <w:sz w:val="20"/>
          <w:szCs w:val="20"/>
        </w:rPr>
      </w:pPr>
    </w:p>
    <w:p w14:paraId="1A37CB64" w14:textId="41673C07" w:rsidR="00B422FF" w:rsidRDefault="00D760F9" w:rsidP="00F329C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lastRenderedPageBreak/>
        <w:t xml:space="preserve">there </w:t>
      </w:r>
      <w:r w:rsidR="00F35245">
        <w:rPr>
          <w:rFonts w:ascii="Times New Roman" w:eastAsiaTheme="minorEastAsia" w:hAnsi="Times New Roman" w:cs="Times New Roman"/>
          <w:sz w:val="20"/>
          <w:szCs w:val="20"/>
        </w:rPr>
        <w:t>were</w:t>
      </w:r>
      <w:r>
        <w:rPr>
          <w:rFonts w:ascii="Times New Roman" w:eastAsiaTheme="minorEastAsia" w:hAnsi="Times New Roman" w:cs="Times New Roman"/>
          <w:sz w:val="20"/>
          <w:szCs w:val="20"/>
        </w:rPr>
        <w:t xml:space="preserve"> </w:t>
      </w:r>
      <w:r w:rsidR="00F329C1">
        <w:rPr>
          <w:rFonts w:ascii="Times New Roman" w:eastAsiaTheme="minorEastAsia" w:hAnsi="Times New Roman" w:cs="Times New Roman"/>
          <w:sz w:val="20"/>
          <w:szCs w:val="20"/>
        </w:rPr>
        <w:t xml:space="preserve">different </w:t>
      </w:r>
      <w:r w:rsidR="007E34A7">
        <w:rPr>
          <w:rFonts w:ascii="Times New Roman" w:eastAsiaTheme="minorEastAsia" w:hAnsi="Times New Roman" w:cs="Times New Roman"/>
          <w:sz w:val="20"/>
          <w:szCs w:val="20"/>
        </w:rPr>
        <w:t>options</w:t>
      </w:r>
      <w:r w:rsidR="00F329C1">
        <w:rPr>
          <w:rFonts w:ascii="Times New Roman" w:eastAsiaTheme="minorEastAsia" w:hAnsi="Times New Roman" w:cs="Times New Roman"/>
          <w:sz w:val="20"/>
          <w:szCs w:val="20"/>
        </w:rPr>
        <w:t xml:space="preserve"> to implement PSI-based discard</w:t>
      </w:r>
      <w:r w:rsidR="00F35245">
        <w:rPr>
          <w:rFonts w:ascii="Times New Roman" w:eastAsiaTheme="minorEastAsia" w:hAnsi="Times New Roman" w:cs="Times New Roman"/>
          <w:sz w:val="20"/>
          <w:szCs w:val="20"/>
        </w:rPr>
        <w:t>, we summarize here after</w:t>
      </w:r>
      <w:r w:rsidR="00F329C1">
        <w:rPr>
          <w:rFonts w:ascii="Times New Roman" w:eastAsiaTheme="minorEastAsia" w:hAnsi="Times New Roman" w:cs="Times New Roman"/>
          <w:sz w:val="20"/>
          <w:szCs w:val="20"/>
        </w:rPr>
        <w:t xml:space="preserve">: </w:t>
      </w:r>
    </w:p>
    <w:p w14:paraId="4783D606" w14:textId="77777777" w:rsidR="00F329C1" w:rsidRDefault="00F329C1" w:rsidP="00F329C1">
      <w:pPr>
        <w:rPr>
          <w:rFonts w:ascii="Times New Roman" w:eastAsiaTheme="minorEastAsia" w:hAnsi="Times New Roman" w:cs="Times New Roman"/>
          <w:sz w:val="20"/>
          <w:szCs w:val="20"/>
        </w:rPr>
      </w:pPr>
    </w:p>
    <w:p w14:paraId="5FD27672" w14:textId="502F953F" w:rsidR="004D0A08" w:rsidRPr="00A43987" w:rsidRDefault="004D0A08" w:rsidP="000463F3">
      <w:pPr>
        <w:pStyle w:val="ListParagraph"/>
        <w:numPr>
          <w:ilvl w:val="0"/>
          <w:numId w:val="29"/>
        </w:numPr>
        <w:rPr>
          <w:rFonts w:ascii="Times New Roman" w:eastAsia="DengXian" w:hAnsi="Times New Roman" w:cs="Times New Roman"/>
          <w:b/>
          <w:bCs/>
          <w:sz w:val="20"/>
          <w:szCs w:val="20"/>
          <w:lang w:val="en-GB" w:eastAsia="zh-CN"/>
        </w:rPr>
      </w:pPr>
      <w:r w:rsidRPr="00A43987">
        <w:rPr>
          <w:rFonts w:ascii="Times New Roman" w:eastAsia="DengXian" w:hAnsi="Times New Roman" w:cs="Times New Roman"/>
          <w:b/>
          <w:bCs/>
          <w:sz w:val="20"/>
          <w:szCs w:val="20"/>
          <w:lang w:val="en-GB" w:eastAsia="zh-CN"/>
        </w:rPr>
        <w:t>PSI</w:t>
      </w:r>
      <w:r w:rsidR="007955FC" w:rsidRPr="00A43987">
        <w:rPr>
          <w:rFonts w:ascii="Times New Roman" w:eastAsia="DengXian" w:hAnsi="Times New Roman" w:cs="Times New Roman"/>
          <w:b/>
          <w:bCs/>
          <w:sz w:val="20"/>
          <w:szCs w:val="20"/>
          <w:lang w:val="en-GB" w:eastAsia="zh-CN"/>
        </w:rPr>
        <w:t>-</w:t>
      </w:r>
      <w:r w:rsidRPr="00A43987">
        <w:rPr>
          <w:rFonts w:ascii="Times New Roman" w:eastAsia="DengXian" w:hAnsi="Times New Roman" w:cs="Times New Roman"/>
          <w:b/>
          <w:bCs/>
          <w:sz w:val="20"/>
          <w:szCs w:val="20"/>
          <w:lang w:val="en-GB" w:eastAsia="zh-CN"/>
        </w:rPr>
        <w:t xml:space="preserve">specific timer </w:t>
      </w:r>
      <w:r w:rsidR="00A43987" w:rsidRPr="00A43987">
        <w:rPr>
          <w:rFonts w:ascii="Times New Roman" w:eastAsia="DengXian" w:hAnsi="Times New Roman" w:cs="Times New Roman"/>
          <w:b/>
          <w:bCs/>
          <w:sz w:val="20"/>
          <w:szCs w:val="20"/>
          <w:lang w:val="en-GB" w:eastAsia="zh-CN"/>
        </w:rPr>
        <w:t xml:space="preserve">based </w:t>
      </w:r>
      <w:r w:rsidR="005170F0">
        <w:rPr>
          <w:rFonts w:ascii="Times New Roman" w:eastAsia="DengXian" w:hAnsi="Times New Roman" w:cs="Times New Roman"/>
          <w:b/>
          <w:bCs/>
          <w:sz w:val="20"/>
          <w:szCs w:val="20"/>
          <w:lang w:val="en-GB" w:eastAsia="zh-CN"/>
        </w:rPr>
        <w:t>discarding</w:t>
      </w:r>
    </w:p>
    <w:p w14:paraId="7DCC8286" w14:textId="4C7D71F2" w:rsidR="000463F3" w:rsidRPr="00CF1702" w:rsidRDefault="00CF1702" w:rsidP="00CF1702">
      <w:pPr>
        <w:pStyle w:val="ListParagraph"/>
        <w:ind w:left="1440"/>
        <w:rPr>
          <w:rFonts w:ascii="Times New Roman" w:eastAsia="DengXian" w:hAnsi="Times New Roman" w:cs="Times New Roman"/>
          <w:b/>
          <w:bCs/>
          <w:sz w:val="20"/>
          <w:szCs w:val="20"/>
          <w:lang w:val="it-IT" w:eastAsia="zh-CN"/>
        </w:rPr>
      </w:pPr>
      <w:r w:rsidRPr="00CF1702">
        <w:rPr>
          <w:rFonts w:ascii="Times New Roman" w:eastAsia="DengXian" w:hAnsi="Times New Roman" w:cs="Times New Roman"/>
          <w:b/>
          <w:bCs/>
          <w:sz w:val="20"/>
          <w:szCs w:val="20"/>
          <w:lang w:val="it-IT" w:eastAsia="zh-CN"/>
        </w:rPr>
        <w:t xml:space="preserve">A1. </w:t>
      </w:r>
      <w:r w:rsidR="00404AF1" w:rsidRPr="00CF1702">
        <w:rPr>
          <w:rFonts w:ascii="Times New Roman" w:eastAsia="DengXian" w:hAnsi="Times New Roman" w:cs="Times New Roman"/>
          <w:b/>
          <w:bCs/>
          <w:sz w:val="20"/>
          <w:szCs w:val="20"/>
          <w:lang w:val="it-IT" w:eastAsia="zh-CN"/>
        </w:rPr>
        <w:t xml:space="preserve">Pure </w:t>
      </w:r>
      <w:r w:rsidR="00786144" w:rsidRPr="00CF1702">
        <w:rPr>
          <w:rFonts w:ascii="Times New Roman" w:eastAsia="DengXian" w:hAnsi="Times New Roman" w:cs="Times New Roman"/>
          <w:b/>
          <w:bCs/>
          <w:sz w:val="20"/>
          <w:szCs w:val="20"/>
          <w:lang w:val="it-IT" w:eastAsia="zh-CN"/>
        </w:rPr>
        <w:t>PSI-specific timer value</w:t>
      </w:r>
      <w:r w:rsidR="005170F0">
        <w:rPr>
          <w:rFonts w:ascii="Times New Roman" w:eastAsia="DengXian" w:hAnsi="Times New Roman" w:cs="Times New Roman"/>
          <w:b/>
          <w:bCs/>
          <w:sz w:val="20"/>
          <w:szCs w:val="20"/>
          <w:lang w:val="it-IT" w:eastAsia="zh-CN"/>
        </w:rPr>
        <w:t>s</w:t>
      </w:r>
      <w:r w:rsidR="00786144" w:rsidRPr="00CF1702">
        <w:rPr>
          <w:rFonts w:ascii="Times New Roman" w:eastAsia="DengXian" w:hAnsi="Times New Roman" w:cs="Times New Roman"/>
          <w:b/>
          <w:bCs/>
          <w:sz w:val="20"/>
          <w:szCs w:val="20"/>
          <w:lang w:val="it-IT" w:eastAsia="zh-CN"/>
        </w:rPr>
        <w:t xml:space="preserve"> </w:t>
      </w:r>
    </w:p>
    <w:p w14:paraId="7BE2B8BA" w14:textId="17D96A0C" w:rsidR="0073346B" w:rsidRDefault="00FB7E34" w:rsidP="0073346B">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D</w:t>
      </w:r>
      <w:r w:rsidR="002C0A05">
        <w:rPr>
          <w:rFonts w:ascii="Times New Roman" w:eastAsia="DengXian" w:hAnsi="Times New Roman" w:cs="Times New Roman"/>
          <w:sz w:val="20"/>
          <w:szCs w:val="20"/>
          <w:lang w:val="en-GB" w:eastAsia="zh-CN"/>
        </w:rPr>
        <w:t xml:space="preserve">uring RRC </w:t>
      </w:r>
      <w:r w:rsidR="00C053CF">
        <w:rPr>
          <w:rFonts w:ascii="Times New Roman" w:eastAsia="DengXian" w:hAnsi="Times New Roman" w:cs="Times New Roman"/>
          <w:sz w:val="20"/>
          <w:szCs w:val="20"/>
          <w:lang w:val="en-GB" w:eastAsia="zh-CN"/>
        </w:rPr>
        <w:t>(re)</w:t>
      </w:r>
      <w:r w:rsidR="002C0A05">
        <w:rPr>
          <w:rFonts w:ascii="Times New Roman" w:eastAsia="DengXian" w:hAnsi="Times New Roman" w:cs="Times New Roman"/>
          <w:sz w:val="20"/>
          <w:szCs w:val="20"/>
          <w:lang w:val="en-GB" w:eastAsia="zh-CN"/>
        </w:rPr>
        <w:t xml:space="preserve">configuration stage, network can configure PSI specific discard timer value </w:t>
      </w:r>
      <w:r w:rsidR="00362C23">
        <w:rPr>
          <w:rFonts w:ascii="Times New Roman" w:eastAsia="DengXian" w:hAnsi="Times New Roman" w:cs="Times New Roman"/>
          <w:sz w:val="20"/>
          <w:szCs w:val="20"/>
          <w:lang w:val="en-GB" w:eastAsia="zh-CN"/>
        </w:rPr>
        <w:t>DiscardtimerforPSI</w:t>
      </w:r>
      <w:r w:rsidR="005170F0">
        <w:rPr>
          <w:rFonts w:ascii="Times New Roman" w:eastAsia="DengXian" w:hAnsi="Times New Roman" w:cs="Times New Roman"/>
          <w:sz w:val="20"/>
          <w:szCs w:val="20"/>
          <w:lang w:val="en-GB" w:eastAsia="zh-CN"/>
        </w:rPr>
        <w:t xml:space="preserve"> (i)</w:t>
      </w:r>
      <w:r w:rsidR="007E34A7">
        <w:rPr>
          <w:rFonts w:ascii="Times New Roman" w:eastAsia="DengXian" w:hAnsi="Times New Roman" w:cs="Times New Roman"/>
          <w:sz w:val="20"/>
          <w:szCs w:val="20"/>
          <w:lang w:val="en-GB" w:eastAsia="zh-CN"/>
        </w:rPr>
        <w:t xml:space="preserve"> to replace the l</w:t>
      </w:r>
      <w:r w:rsidR="00362C23">
        <w:rPr>
          <w:rFonts w:ascii="Times New Roman" w:eastAsia="DengXian" w:hAnsi="Times New Roman" w:cs="Times New Roman"/>
          <w:sz w:val="20"/>
          <w:szCs w:val="20"/>
          <w:lang w:val="en-GB" w:eastAsia="zh-CN"/>
        </w:rPr>
        <w:t>egacy</w:t>
      </w:r>
      <w:r>
        <w:rPr>
          <w:rFonts w:ascii="Times New Roman" w:eastAsia="DengXian" w:hAnsi="Times New Roman" w:cs="Times New Roman"/>
          <w:sz w:val="20"/>
          <w:szCs w:val="20"/>
          <w:lang w:val="en-GB" w:eastAsia="zh-CN"/>
        </w:rPr>
        <w:t>/</w:t>
      </w:r>
      <w:r w:rsidR="007E34A7">
        <w:rPr>
          <w:rFonts w:ascii="Times New Roman" w:eastAsia="DengXian" w:hAnsi="Times New Roman" w:cs="Times New Roman"/>
          <w:sz w:val="20"/>
          <w:szCs w:val="20"/>
          <w:lang w:val="en-GB" w:eastAsia="zh-CN"/>
        </w:rPr>
        <w:t xml:space="preserve">common </w:t>
      </w:r>
      <w:r w:rsidR="00362C23">
        <w:rPr>
          <w:rFonts w:ascii="Times New Roman" w:eastAsia="DengXian" w:hAnsi="Times New Roman" w:cs="Times New Roman"/>
          <w:sz w:val="20"/>
          <w:szCs w:val="20"/>
          <w:lang w:val="en-GB" w:eastAsia="zh-CN"/>
        </w:rPr>
        <w:t>discard</w:t>
      </w:r>
      <w:r w:rsidR="002C0A05">
        <w:rPr>
          <w:rFonts w:ascii="Times New Roman" w:eastAsia="DengXian" w:hAnsi="Times New Roman" w:cs="Times New Roman"/>
          <w:sz w:val="20"/>
          <w:szCs w:val="20"/>
          <w:lang w:val="en-GB" w:eastAsia="zh-CN"/>
        </w:rPr>
        <w:t xml:space="preserve"> </w:t>
      </w:r>
      <w:r w:rsidR="00362C23">
        <w:rPr>
          <w:rFonts w:ascii="Times New Roman" w:eastAsia="DengXian" w:hAnsi="Times New Roman" w:cs="Times New Roman"/>
          <w:sz w:val="20"/>
          <w:szCs w:val="20"/>
          <w:lang w:val="en-GB" w:eastAsia="zh-CN"/>
        </w:rPr>
        <w:t>timer</w:t>
      </w:r>
      <w:r w:rsidR="002C0A05">
        <w:rPr>
          <w:rFonts w:ascii="Times New Roman" w:eastAsia="DengXian" w:hAnsi="Times New Roman" w:cs="Times New Roman"/>
          <w:sz w:val="20"/>
          <w:szCs w:val="20"/>
          <w:lang w:val="en-GB" w:eastAsia="zh-CN"/>
        </w:rPr>
        <w:t xml:space="preserve"> value. It is assumed that shorter discardtimer value will be configured </w:t>
      </w:r>
      <w:r w:rsidR="007E34A7">
        <w:rPr>
          <w:rFonts w:ascii="Times New Roman" w:eastAsia="DengXian" w:hAnsi="Times New Roman" w:cs="Times New Roman"/>
          <w:sz w:val="20"/>
          <w:szCs w:val="20"/>
          <w:lang w:val="en-GB" w:eastAsia="zh-CN"/>
        </w:rPr>
        <w:t>f</w:t>
      </w:r>
      <w:r w:rsidR="002C0A05">
        <w:rPr>
          <w:rFonts w:ascii="Times New Roman" w:eastAsia="DengXian" w:hAnsi="Times New Roman" w:cs="Times New Roman"/>
          <w:sz w:val="20"/>
          <w:szCs w:val="20"/>
          <w:lang w:val="en-GB" w:eastAsia="zh-CN"/>
        </w:rPr>
        <w:t>or less important PDUs, hence they will be discarded earlier if there is congestion.</w:t>
      </w:r>
      <w:r>
        <w:rPr>
          <w:rFonts w:ascii="Times New Roman" w:eastAsia="DengXian" w:hAnsi="Times New Roman" w:cs="Times New Roman"/>
          <w:sz w:val="20"/>
          <w:szCs w:val="20"/>
          <w:lang w:val="en-GB" w:eastAsia="zh-CN"/>
        </w:rPr>
        <w:t xml:space="preserve"> This would mean no </w:t>
      </w:r>
      <w:r w:rsidR="00C053CF">
        <w:rPr>
          <w:rFonts w:ascii="Times New Roman" w:eastAsia="DengXian" w:hAnsi="Times New Roman" w:cs="Times New Roman"/>
          <w:sz w:val="20"/>
          <w:szCs w:val="20"/>
          <w:lang w:val="en-GB" w:eastAsia="zh-CN"/>
        </w:rPr>
        <w:t>more</w:t>
      </w:r>
      <w:r w:rsidR="00063A92">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congestion </w:t>
      </w:r>
      <w:r w:rsidR="00C053CF">
        <w:rPr>
          <w:rFonts w:ascii="Times New Roman" w:eastAsia="DengXian" w:hAnsi="Times New Roman" w:cs="Times New Roman"/>
          <w:sz w:val="20"/>
          <w:szCs w:val="20"/>
          <w:lang w:val="en-GB" w:eastAsia="zh-CN"/>
        </w:rPr>
        <w:t>ON/OFF signalling</w:t>
      </w:r>
      <w:r>
        <w:rPr>
          <w:rFonts w:ascii="Times New Roman" w:eastAsia="DengXian" w:hAnsi="Times New Roman" w:cs="Times New Roman"/>
          <w:sz w:val="20"/>
          <w:szCs w:val="20"/>
          <w:lang w:val="en-GB" w:eastAsia="zh-CN"/>
        </w:rPr>
        <w:t>.</w:t>
      </w:r>
    </w:p>
    <w:p w14:paraId="3BA61A3F" w14:textId="7AE3AF5D" w:rsidR="00362C23" w:rsidRDefault="00362C23" w:rsidP="0073346B">
      <w:pPr>
        <w:pStyle w:val="ListParagraph"/>
        <w:ind w:left="1440"/>
        <w:rPr>
          <w:rFonts w:ascii="Times New Roman" w:eastAsia="DengXian" w:hAnsi="Times New Roman" w:cs="Times New Roman"/>
          <w:sz w:val="20"/>
          <w:szCs w:val="20"/>
          <w:lang w:val="en-GB" w:eastAsia="zh-CN"/>
        </w:rPr>
      </w:pPr>
    </w:p>
    <w:p w14:paraId="11BE62D6" w14:textId="11EDFB7C" w:rsidR="000463F3" w:rsidRPr="00655C59" w:rsidRDefault="00CF1702" w:rsidP="00CF1702">
      <w:pPr>
        <w:pStyle w:val="ListParagraph"/>
        <w:ind w:left="1440"/>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A2. </w:t>
      </w:r>
      <w:r w:rsidR="00C0605D" w:rsidRPr="00655C59">
        <w:rPr>
          <w:rFonts w:ascii="Times New Roman" w:eastAsia="DengXian" w:hAnsi="Times New Roman" w:cs="Times New Roman"/>
          <w:b/>
          <w:bCs/>
          <w:sz w:val="20"/>
          <w:szCs w:val="20"/>
          <w:lang w:val="en-GB" w:eastAsia="zh-CN"/>
        </w:rPr>
        <w:t>PSI-</w:t>
      </w:r>
      <w:r w:rsidR="00F47256" w:rsidRPr="00655C59">
        <w:rPr>
          <w:rFonts w:ascii="Times New Roman" w:eastAsia="DengXian" w:hAnsi="Times New Roman" w:cs="Times New Roman"/>
          <w:b/>
          <w:bCs/>
          <w:sz w:val="20"/>
          <w:szCs w:val="20"/>
          <w:lang w:val="en-GB" w:eastAsia="zh-CN"/>
        </w:rPr>
        <w:t>specific</w:t>
      </w:r>
      <w:r w:rsidR="00C0605D" w:rsidRPr="00655C59">
        <w:rPr>
          <w:rFonts w:ascii="Times New Roman" w:eastAsia="DengXian" w:hAnsi="Times New Roman" w:cs="Times New Roman"/>
          <w:b/>
          <w:bCs/>
          <w:sz w:val="20"/>
          <w:szCs w:val="20"/>
          <w:lang w:val="en-GB" w:eastAsia="zh-CN"/>
        </w:rPr>
        <w:t xml:space="preserve"> timer</w:t>
      </w:r>
      <w:r w:rsidR="00F34FE1" w:rsidRPr="00655C59">
        <w:rPr>
          <w:rFonts w:ascii="Times New Roman" w:eastAsia="DengXian" w:hAnsi="Times New Roman" w:cs="Times New Roman"/>
          <w:b/>
          <w:bCs/>
          <w:sz w:val="20"/>
          <w:szCs w:val="20"/>
          <w:lang w:val="en-GB" w:eastAsia="zh-CN"/>
        </w:rPr>
        <w:t xml:space="preserve"> value</w:t>
      </w:r>
      <w:r w:rsidR="00C0605D" w:rsidRPr="00655C59">
        <w:rPr>
          <w:rFonts w:ascii="Times New Roman" w:eastAsia="DengXian" w:hAnsi="Times New Roman" w:cs="Times New Roman"/>
          <w:b/>
          <w:bCs/>
          <w:sz w:val="20"/>
          <w:szCs w:val="20"/>
          <w:lang w:val="en-GB" w:eastAsia="zh-CN"/>
        </w:rPr>
        <w:t xml:space="preserve"> </w:t>
      </w:r>
      <w:r w:rsidR="007B6132">
        <w:rPr>
          <w:rFonts w:ascii="Times New Roman" w:eastAsia="DengXian" w:hAnsi="Times New Roman" w:cs="Times New Roman"/>
          <w:b/>
          <w:bCs/>
          <w:sz w:val="20"/>
          <w:szCs w:val="20"/>
          <w:lang w:val="en-GB" w:eastAsia="zh-CN"/>
        </w:rPr>
        <w:t>+ ON/OFF</w:t>
      </w:r>
    </w:p>
    <w:p w14:paraId="0E310024" w14:textId="6CDED6C5" w:rsidR="00C053CF" w:rsidRDefault="00EC73C5" w:rsidP="00FD7883">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During RRC </w:t>
      </w:r>
      <w:r w:rsidR="00C053CF">
        <w:rPr>
          <w:rFonts w:ascii="Times New Roman" w:eastAsia="DengXian" w:hAnsi="Times New Roman" w:cs="Times New Roman"/>
          <w:sz w:val="20"/>
          <w:szCs w:val="20"/>
          <w:lang w:val="en-GB" w:eastAsia="zh-CN"/>
        </w:rPr>
        <w:t>(re)</w:t>
      </w:r>
      <w:r>
        <w:rPr>
          <w:rFonts w:ascii="Times New Roman" w:eastAsia="DengXian" w:hAnsi="Times New Roman" w:cs="Times New Roman"/>
          <w:sz w:val="20"/>
          <w:szCs w:val="20"/>
          <w:lang w:val="en-GB" w:eastAsia="zh-CN"/>
        </w:rPr>
        <w:t>configuration stage, network can configure PSI specific discard timer value DiscardtimerforPSI (i) together with the legacy/common discard timer value. Besides, we also</w:t>
      </w:r>
      <w:r w:rsidR="00D37729">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introduce the </w:t>
      </w:r>
      <w:r w:rsidR="00FD7883">
        <w:rPr>
          <w:rFonts w:ascii="Times New Roman" w:eastAsia="DengXian" w:hAnsi="Times New Roman" w:cs="Times New Roman"/>
          <w:sz w:val="20"/>
          <w:szCs w:val="20"/>
          <w:lang w:val="en-GB" w:eastAsia="zh-CN"/>
        </w:rPr>
        <w:t xml:space="preserve">congestion </w:t>
      </w:r>
      <w:r w:rsidR="00C053CF">
        <w:rPr>
          <w:rFonts w:ascii="Times New Roman" w:eastAsia="DengXian" w:hAnsi="Times New Roman" w:cs="Times New Roman"/>
          <w:sz w:val="20"/>
          <w:szCs w:val="20"/>
          <w:lang w:val="en-GB" w:eastAsia="zh-CN"/>
        </w:rPr>
        <w:t>ON/OFF</w:t>
      </w:r>
      <w:r w:rsidR="00FD7883">
        <w:rPr>
          <w:rFonts w:ascii="Times New Roman" w:eastAsia="DengXian" w:hAnsi="Times New Roman" w:cs="Times New Roman"/>
          <w:sz w:val="20"/>
          <w:szCs w:val="20"/>
          <w:lang w:val="en-GB" w:eastAsia="zh-CN"/>
        </w:rPr>
        <w:t xml:space="preserve"> signalling. </w:t>
      </w:r>
    </w:p>
    <w:p w14:paraId="71F74EAB" w14:textId="77777777" w:rsidR="00C053CF" w:rsidRDefault="00C053CF" w:rsidP="00FD7883">
      <w:pPr>
        <w:pStyle w:val="ListParagraph"/>
        <w:ind w:left="1440"/>
        <w:rPr>
          <w:rFonts w:ascii="Times New Roman" w:eastAsia="DengXian" w:hAnsi="Times New Roman" w:cs="Times New Roman"/>
          <w:sz w:val="20"/>
          <w:szCs w:val="20"/>
          <w:lang w:val="en-GB" w:eastAsia="zh-CN"/>
        </w:rPr>
      </w:pPr>
    </w:p>
    <w:p w14:paraId="1C58F120" w14:textId="3EB59C7C" w:rsidR="008F60D3" w:rsidRDefault="007B6132" w:rsidP="00FD7883">
      <w:pPr>
        <w:pStyle w:val="ListParagraph"/>
        <w:ind w:left="1440"/>
        <w:rPr>
          <w:rFonts w:ascii="Times New Roman" w:eastAsia="DengXian" w:hAnsi="Times New Roman" w:cs="Times New Roman"/>
          <w:sz w:val="20"/>
          <w:szCs w:val="20"/>
          <w:lang w:val="en-GB" w:eastAsia="zh-CN"/>
        </w:rPr>
      </w:pPr>
      <w:r w:rsidRPr="007B6132">
        <w:rPr>
          <w:rFonts w:ascii="Times New Roman" w:eastAsia="DengXian" w:hAnsi="Times New Roman" w:cs="Times New Roman"/>
          <w:sz w:val="20"/>
          <w:szCs w:val="20"/>
          <w:lang w:val="en-GB" w:eastAsia="zh-CN"/>
        </w:rPr>
        <w:t>PSI-specific timer value is applied when congestion</w:t>
      </w:r>
      <w:r w:rsidR="00F80F62">
        <w:rPr>
          <w:rFonts w:ascii="Times New Roman" w:eastAsia="DengXian" w:hAnsi="Times New Roman" w:cs="Times New Roman"/>
          <w:sz w:val="20"/>
          <w:szCs w:val="20"/>
          <w:lang w:val="en-GB" w:eastAsia="zh-CN"/>
        </w:rPr>
        <w:t xml:space="preserve"> status is ON</w:t>
      </w:r>
      <w:r w:rsidR="00C053CF">
        <w:rPr>
          <w:rFonts w:ascii="Times New Roman" w:eastAsia="DengXian" w:hAnsi="Times New Roman" w:cs="Times New Roman"/>
          <w:sz w:val="20"/>
          <w:szCs w:val="20"/>
          <w:lang w:val="en-GB" w:eastAsia="zh-CN"/>
        </w:rPr>
        <w:t>;</w:t>
      </w:r>
      <w:r w:rsidRPr="007B6132">
        <w:rPr>
          <w:rFonts w:ascii="Times New Roman" w:eastAsia="DengXian" w:hAnsi="Times New Roman" w:cs="Times New Roman"/>
          <w:sz w:val="20"/>
          <w:szCs w:val="20"/>
          <w:lang w:val="en-GB" w:eastAsia="zh-CN"/>
        </w:rPr>
        <w:t xml:space="preserve"> </w:t>
      </w:r>
      <w:r w:rsidR="00C053CF">
        <w:rPr>
          <w:rFonts w:ascii="Times New Roman" w:eastAsia="DengXian" w:hAnsi="Times New Roman" w:cs="Times New Roman"/>
          <w:sz w:val="20"/>
          <w:szCs w:val="20"/>
          <w:lang w:val="en-GB" w:eastAsia="zh-CN"/>
        </w:rPr>
        <w:t>L</w:t>
      </w:r>
      <w:r w:rsidRPr="007B6132">
        <w:rPr>
          <w:rFonts w:ascii="Times New Roman" w:eastAsia="DengXian" w:hAnsi="Times New Roman" w:cs="Times New Roman"/>
          <w:sz w:val="20"/>
          <w:szCs w:val="20"/>
          <w:lang w:val="en-GB" w:eastAsia="zh-CN"/>
        </w:rPr>
        <w:t>egacy discard timer value is applied when congestion</w:t>
      </w:r>
      <w:r w:rsidR="00F80F62">
        <w:rPr>
          <w:rFonts w:ascii="Times New Roman" w:eastAsia="DengXian" w:hAnsi="Times New Roman" w:cs="Times New Roman"/>
          <w:sz w:val="20"/>
          <w:szCs w:val="20"/>
          <w:lang w:val="en-GB" w:eastAsia="zh-CN"/>
        </w:rPr>
        <w:t xml:space="preserve"> status is OFF</w:t>
      </w:r>
      <w:r w:rsidR="00716606">
        <w:rPr>
          <w:rFonts w:ascii="Times New Roman" w:eastAsia="DengXian" w:hAnsi="Times New Roman" w:cs="Times New Roman"/>
          <w:sz w:val="20"/>
          <w:szCs w:val="20"/>
          <w:lang w:val="en-GB" w:eastAsia="zh-CN"/>
        </w:rPr>
        <w:t>. I</w:t>
      </w:r>
      <w:r w:rsidR="008F60D3">
        <w:rPr>
          <w:rFonts w:ascii="Times New Roman" w:eastAsia="DengXian" w:hAnsi="Times New Roman" w:cs="Times New Roman"/>
          <w:sz w:val="20"/>
          <w:szCs w:val="20"/>
          <w:lang w:val="en-GB" w:eastAsia="zh-CN"/>
        </w:rPr>
        <w:t>n detailed modelling, there are two slightly different ways</w:t>
      </w:r>
      <w:r w:rsidR="001B2651">
        <w:rPr>
          <w:rFonts w:ascii="Times New Roman" w:eastAsia="DengXian" w:hAnsi="Times New Roman" w:cs="Times New Roman"/>
          <w:sz w:val="20"/>
          <w:szCs w:val="20"/>
          <w:lang w:val="en-GB" w:eastAsia="zh-CN"/>
        </w:rPr>
        <w:t xml:space="preserve">, but effectively they </w:t>
      </w:r>
      <w:r w:rsidR="00CE0E3B">
        <w:rPr>
          <w:rFonts w:ascii="Times New Roman" w:eastAsia="DengXian" w:hAnsi="Times New Roman" w:cs="Times New Roman"/>
          <w:sz w:val="20"/>
          <w:szCs w:val="20"/>
          <w:lang w:val="en-GB" w:eastAsia="zh-CN"/>
        </w:rPr>
        <w:t>could be</w:t>
      </w:r>
      <w:r w:rsidR="001B2651">
        <w:rPr>
          <w:rFonts w:ascii="Times New Roman" w:eastAsia="DengXian" w:hAnsi="Times New Roman" w:cs="Times New Roman"/>
          <w:sz w:val="20"/>
          <w:szCs w:val="20"/>
          <w:lang w:val="en-GB" w:eastAsia="zh-CN"/>
        </w:rPr>
        <w:t xml:space="preserve"> same</w:t>
      </w:r>
      <w:r w:rsidR="008F60D3">
        <w:rPr>
          <w:rFonts w:ascii="Times New Roman" w:eastAsia="DengXian" w:hAnsi="Times New Roman" w:cs="Times New Roman"/>
          <w:sz w:val="20"/>
          <w:szCs w:val="20"/>
          <w:lang w:val="en-GB" w:eastAsia="zh-CN"/>
        </w:rPr>
        <w:t>:</w:t>
      </w:r>
    </w:p>
    <w:p w14:paraId="455E23BA" w14:textId="77777777" w:rsidR="008F60D3" w:rsidRDefault="008F60D3" w:rsidP="00FD7883">
      <w:pPr>
        <w:pStyle w:val="ListParagraph"/>
        <w:ind w:left="1440"/>
        <w:rPr>
          <w:rFonts w:ascii="Times New Roman" w:eastAsia="DengXian" w:hAnsi="Times New Roman" w:cs="Times New Roman"/>
          <w:sz w:val="20"/>
          <w:szCs w:val="20"/>
          <w:lang w:val="en-GB" w:eastAsia="zh-CN"/>
        </w:rPr>
      </w:pPr>
    </w:p>
    <w:p w14:paraId="230F284D" w14:textId="4EAC2338" w:rsidR="001D6803" w:rsidRPr="00CE0E3B" w:rsidRDefault="00624823" w:rsidP="00FD7883">
      <w:pPr>
        <w:pStyle w:val="ListParagraph"/>
        <w:ind w:left="1440"/>
        <w:rPr>
          <w:rFonts w:ascii="Times New Roman" w:eastAsia="DengXian" w:hAnsi="Times New Roman" w:cs="Times New Roman"/>
          <w:sz w:val="20"/>
          <w:szCs w:val="20"/>
          <w:u w:val="single"/>
          <w:lang w:val="en-GB" w:eastAsia="zh-CN"/>
        </w:rPr>
      </w:pPr>
      <w:r>
        <w:rPr>
          <w:rFonts w:ascii="Times New Roman" w:eastAsia="DengXian" w:hAnsi="Times New Roman" w:cs="Times New Roman"/>
          <w:sz w:val="20"/>
          <w:szCs w:val="20"/>
          <w:u w:val="single"/>
          <w:lang w:val="en-GB" w:eastAsia="zh-CN"/>
        </w:rPr>
        <w:t>A2</w:t>
      </w:r>
      <w:r w:rsidR="008F60D3" w:rsidRPr="00CE0E3B">
        <w:rPr>
          <w:rFonts w:ascii="Times New Roman" w:eastAsia="DengXian" w:hAnsi="Times New Roman" w:cs="Times New Roman"/>
          <w:sz w:val="20"/>
          <w:szCs w:val="20"/>
          <w:u w:val="single"/>
          <w:lang w:val="en-GB" w:eastAsia="zh-CN"/>
        </w:rPr>
        <w:t>-1: run only one timer</w:t>
      </w:r>
      <w:r w:rsidR="001D6803" w:rsidRPr="00CE0E3B">
        <w:rPr>
          <w:rFonts w:ascii="Times New Roman" w:eastAsia="DengXian" w:hAnsi="Times New Roman" w:cs="Times New Roman"/>
          <w:sz w:val="20"/>
          <w:szCs w:val="20"/>
          <w:u w:val="single"/>
          <w:lang w:val="en-GB" w:eastAsia="zh-CN"/>
        </w:rPr>
        <w:t xml:space="preserve"> per PDU at a time</w:t>
      </w:r>
    </w:p>
    <w:p w14:paraId="7EA9CD98" w14:textId="28A469B1" w:rsidR="00C51233" w:rsidRDefault="001D6803" w:rsidP="00FD7883">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With this option, a</w:t>
      </w:r>
      <w:r w:rsidR="00FD7883">
        <w:rPr>
          <w:rFonts w:ascii="Times New Roman" w:eastAsia="DengXian" w:hAnsi="Times New Roman" w:cs="Times New Roman"/>
          <w:sz w:val="20"/>
          <w:szCs w:val="20"/>
          <w:lang w:val="en-GB" w:eastAsia="zh-CN"/>
        </w:rPr>
        <w:t xml:space="preserve">t the switch point of </w:t>
      </w:r>
      <w:r w:rsidR="00F34FE1">
        <w:rPr>
          <w:rFonts w:ascii="Times New Roman" w:eastAsia="DengXian" w:hAnsi="Times New Roman" w:cs="Times New Roman"/>
          <w:sz w:val="20"/>
          <w:szCs w:val="20"/>
          <w:lang w:val="en-GB" w:eastAsia="zh-CN"/>
        </w:rPr>
        <w:t>con</w:t>
      </w:r>
      <w:r w:rsidR="00391E7E">
        <w:rPr>
          <w:rFonts w:ascii="Times New Roman" w:eastAsia="DengXian" w:hAnsi="Times New Roman" w:cs="Times New Roman"/>
          <w:sz w:val="20"/>
          <w:szCs w:val="20"/>
          <w:lang w:val="en-GB" w:eastAsia="zh-CN"/>
        </w:rPr>
        <w:t>gestion status</w:t>
      </w:r>
      <w:r w:rsidR="00FD7883">
        <w:rPr>
          <w:rFonts w:ascii="Times New Roman" w:eastAsia="DengXian" w:hAnsi="Times New Roman" w:cs="Times New Roman"/>
          <w:sz w:val="20"/>
          <w:szCs w:val="20"/>
          <w:lang w:val="en-GB" w:eastAsia="zh-CN"/>
        </w:rPr>
        <w:t xml:space="preserve">, </w:t>
      </w:r>
      <w:r w:rsidR="00414CF3">
        <w:rPr>
          <w:rFonts w:ascii="Times New Roman" w:eastAsia="DengXian" w:hAnsi="Times New Roman" w:cs="Times New Roman"/>
          <w:sz w:val="20"/>
          <w:szCs w:val="20"/>
          <w:lang w:val="en-GB" w:eastAsia="zh-CN"/>
        </w:rPr>
        <w:t xml:space="preserve">the value of a </w:t>
      </w:r>
      <w:r w:rsidR="00993EDB">
        <w:rPr>
          <w:rFonts w:ascii="Times New Roman" w:eastAsia="DengXian" w:hAnsi="Times New Roman" w:cs="Times New Roman"/>
          <w:sz w:val="20"/>
          <w:szCs w:val="20"/>
          <w:lang w:val="en-GB" w:eastAsia="zh-CN"/>
        </w:rPr>
        <w:t xml:space="preserve">running </w:t>
      </w:r>
      <w:r w:rsidR="00FD7883">
        <w:rPr>
          <w:rFonts w:ascii="Times New Roman" w:eastAsia="DengXian" w:hAnsi="Times New Roman" w:cs="Times New Roman"/>
          <w:sz w:val="20"/>
          <w:szCs w:val="20"/>
          <w:lang w:val="en-GB" w:eastAsia="zh-CN"/>
        </w:rPr>
        <w:t xml:space="preserve">timer </w:t>
      </w:r>
      <w:r w:rsidR="00993EDB">
        <w:rPr>
          <w:rFonts w:ascii="Times New Roman" w:eastAsia="DengXian" w:hAnsi="Times New Roman" w:cs="Times New Roman"/>
          <w:sz w:val="20"/>
          <w:szCs w:val="20"/>
          <w:lang w:val="en-GB" w:eastAsia="zh-CN"/>
        </w:rPr>
        <w:t>may need to be</w:t>
      </w:r>
      <w:r w:rsidR="00FD7883">
        <w:rPr>
          <w:rFonts w:ascii="Times New Roman" w:eastAsia="DengXian" w:hAnsi="Times New Roman" w:cs="Times New Roman"/>
          <w:sz w:val="20"/>
          <w:szCs w:val="20"/>
          <w:lang w:val="en-GB" w:eastAsia="zh-CN"/>
        </w:rPr>
        <w:t xml:space="preserve"> adjusted</w:t>
      </w:r>
      <w:r w:rsidR="00CE0E3B">
        <w:rPr>
          <w:rFonts w:ascii="Times New Roman" w:eastAsia="DengXian" w:hAnsi="Times New Roman" w:cs="Times New Roman"/>
          <w:sz w:val="20"/>
          <w:szCs w:val="20"/>
          <w:lang w:val="en-GB" w:eastAsia="zh-CN"/>
        </w:rPr>
        <w:t xml:space="preserve"> as following, or we </w:t>
      </w:r>
      <w:r w:rsidR="0083405E">
        <w:rPr>
          <w:rFonts w:ascii="Times New Roman" w:eastAsia="DengXian" w:hAnsi="Times New Roman" w:cs="Times New Roman"/>
          <w:sz w:val="20"/>
          <w:szCs w:val="20"/>
          <w:lang w:val="en-GB" w:eastAsia="zh-CN"/>
        </w:rPr>
        <w:t>could</w:t>
      </w:r>
      <w:r w:rsidR="00CE0E3B">
        <w:rPr>
          <w:rFonts w:ascii="Times New Roman" w:eastAsia="DengXian" w:hAnsi="Times New Roman" w:cs="Times New Roman"/>
          <w:sz w:val="20"/>
          <w:szCs w:val="20"/>
          <w:lang w:val="en-GB" w:eastAsia="zh-CN"/>
        </w:rPr>
        <w:t xml:space="preserve"> keep the running timers as it is, but only apply the new timer value for </w:t>
      </w:r>
      <w:r w:rsidR="00716606">
        <w:rPr>
          <w:rFonts w:ascii="Times New Roman" w:eastAsia="DengXian" w:hAnsi="Times New Roman" w:cs="Times New Roman"/>
          <w:sz w:val="20"/>
          <w:szCs w:val="20"/>
          <w:lang w:val="en-GB" w:eastAsia="zh-CN"/>
        </w:rPr>
        <w:t xml:space="preserve">new timer running for </w:t>
      </w:r>
      <w:r w:rsidR="00CE0E3B">
        <w:rPr>
          <w:rFonts w:ascii="Times New Roman" w:eastAsia="DengXian" w:hAnsi="Times New Roman" w:cs="Times New Roman"/>
          <w:sz w:val="20"/>
          <w:szCs w:val="20"/>
          <w:lang w:val="en-GB" w:eastAsia="zh-CN"/>
        </w:rPr>
        <w:t xml:space="preserve">newly </w:t>
      </w:r>
      <w:r w:rsidR="00C053CF">
        <w:rPr>
          <w:rFonts w:ascii="Times New Roman" w:eastAsia="DengXian" w:hAnsi="Times New Roman" w:cs="Times New Roman"/>
          <w:sz w:val="20"/>
          <w:szCs w:val="20"/>
          <w:lang w:val="en-GB" w:eastAsia="zh-CN"/>
        </w:rPr>
        <w:t>arrived</w:t>
      </w:r>
      <w:r w:rsidR="00CE0E3B">
        <w:rPr>
          <w:rFonts w:ascii="Times New Roman" w:eastAsia="DengXian" w:hAnsi="Times New Roman" w:cs="Times New Roman"/>
          <w:sz w:val="20"/>
          <w:szCs w:val="20"/>
          <w:lang w:val="en-GB" w:eastAsia="zh-CN"/>
        </w:rPr>
        <w:t xml:space="preserve"> PDU</w:t>
      </w:r>
      <w:r w:rsidR="00414CF3">
        <w:rPr>
          <w:rFonts w:ascii="Times New Roman" w:eastAsia="DengXian" w:hAnsi="Times New Roman" w:cs="Times New Roman"/>
          <w:sz w:val="20"/>
          <w:szCs w:val="20"/>
          <w:lang w:val="en-GB" w:eastAsia="zh-CN"/>
        </w:rPr>
        <w:t>s</w:t>
      </w:r>
      <w:r w:rsidR="00716606">
        <w:rPr>
          <w:rFonts w:ascii="Times New Roman" w:eastAsia="DengXian" w:hAnsi="Times New Roman" w:cs="Times New Roman"/>
          <w:sz w:val="20"/>
          <w:szCs w:val="20"/>
          <w:lang w:val="en-GB" w:eastAsia="zh-CN"/>
        </w:rPr>
        <w:t>.</w:t>
      </w:r>
    </w:p>
    <w:p w14:paraId="38694B33" w14:textId="77777777" w:rsidR="00414CF3" w:rsidRDefault="00414CF3" w:rsidP="00FD7883">
      <w:pPr>
        <w:pStyle w:val="ListParagraph"/>
        <w:ind w:left="1440"/>
        <w:rPr>
          <w:rFonts w:ascii="Times New Roman" w:eastAsia="DengXian" w:hAnsi="Times New Roman" w:cs="Times New Roman"/>
          <w:sz w:val="20"/>
          <w:szCs w:val="20"/>
          <w:lang w:val="en-GB" w:eastAsia="zh-CN"/>
        </w:rPr>
      </w:pPr>
    </w:p>
    <w:p w14:paraId="263B60DC" w14:textId="5FA1432B" w:rsidR="00C51233" w:rsidRDefault="00716606" w:rsidP="00FD7883">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Example of a Running timer value adjustment</w:t>
      </w:r>
      <w:r w:rsidR="00C51233">
        <w:rPr>
          <w:rFonts w:ascii="Times New Roman" w:eastAsia="DengXian" w:hAnsi="Times New Roman" w:cs="Times New Roman"/>
          <w:sz w:val="20"/>
          <w:szCs w:val="20"/>
          <w:lang w:val="en-GB" w:eastAsia="zh-CN"/>
        </w:rPr>
        <w:t xml:space="preserve">: </w:t>
      </w:r>
    </w:p>
    <w:p w14:paraId="361977AF" w14:textId="77777777" w:rsidR="006D146B" w:rsidRDefault="006D146B" w:rsidP="006D146B">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Common/legacy discard timer value is X</w:t>
      </w:r>
    </w:p>
    <w:p w14:paraId="0A1132EB" w14:textId="2FEF08A9" w:rsidR="006D146B" w:rsidRDefault="006D146B" w:rsidP="006D146B">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PSI specific discard timer value corresponding to PSI</w:t>
      </w:r>
      <w:r w:rsidR="00BB1212">
        <w:rPr>
          <w:rFonts w:ascii="Times New Roman" w:eastAsia="DengXian" w:hAnsi="Times New Roman" w:cs="Times New Roman"/>
          <w:sz w:val="20"/>
          <w:szCs w:val="20"/>
          <w:lang w:val="en-GB" w:eastAsia="zh-CN"/>
        </w:rPr>
        <w:t xml:space="preserve"> level </w:t>
      </w:r>
      <w:r>
        <w:rPr>
          <w:rFonts w:ascii="Times New Roman" w:eastAsia="DengXian" w:hAnsi="Times New Roman" w:cs="Times New Roman"/>
          <w:sz w:val="20"/>
          <w:szCs w:val="20"/>
          <w:lang w:val="en-GB" w:eastAsia="zh-CN"/>
        </w:rPr>
        <w:t>i is Y(i)</w:t>
      </w:r>
    </w:p>
    <w:p w14:paraId="16D2EDDE" w14:textId="756ABB0E" w:rsidR="00C73211" w:rsidRDefault="00EE44EB" w:rsidP="00EE44EB">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At T0, </w:t>
      </w:r>
      <w:r w:rsidR="0082054D">
        <w:rPr>
          <w:rFonts w:ascii="Times New Roman" w:eastAsia="DengXian" w:hAnsi="Times New Roman" w:cs="Times New Roman"/>
          <w:sz w:val="20"/>
          <w:szCs w:val="20"/>
          <w:lang w:val="en-GB" w:eastAsia="zh-CN"/>
        </w:rPr>
        <w:t>When c</w:t>
      </w:r>
      <w:r w:rsidR="00391E7E" w:rsidRPr="00C51233">
        <w:rPr>
          <w:rFonts w:ascii="Times New Roman" w:eastAsia="DengXian" w:hAnsi="Times New Roman" w:cs="Times New Roman"/>
          <w:sz w:val="20"/>
          <w:szCs w:val="20"/>
          <w:lang w:val="en-GB" w:eastAsia="zh-CN"/>
        </w:rPr>
        <w:t xml:space="preserve">ongestion status </w:t>
      </w:r>
      <w:r>
        <w:rPr>
          <w:rFonts w:ascii="Times New Roman" w:eastAsia="DengXian" w:hAnsi="Times New Roman" w:cs="Times New Roman"/>
          <w:sz w:val="20"/>
          <w:szCs w:val="20"/>
          <w:lang w:val="en-GB" w:eastAsia="zh-CN"/>
        </w:rPr>
        <w:t xml:space="preserve">is </w:t>
      </w:r>
      <w:r w:rsidR="00391E7E" w:rsidRPr="00C51233">
        <w:rPr>
          <w:rFonts w:ascii="Times New Roman" w:eastAsia="DengXian" w:hAnsi="Times New Roman" w:cs="Times New Roman"/>
          <w:sz w:val="20"/>
          <w:szCs w:val="20"/>
          <w:lang w:val="en-GB" w:eastAsia="zh-CN"/>
        </w:rPr>
        <w:t>false</w:t>
      </w:r>
      <w:r w:rsidR="00C51233">
        <w:rPr>
          <w:rFonts w:ascii="Times New Roman" w:eastAsia="DengXian" w:hAnsi="Times New Roman" w:cs="Times New Roman"/>
          <w:sz w:val="20"/>
          <w:szCs w:val="20"/>
          <w:lang w:val="en-GB" w:eastAsia="zh-CN"/>
        </w:rPr>
        <w:t xml:space="preserve">, </w:t>
      </w:r>
      <w:r w:rsidR="00C73211">
        <w:rPr>
          <w:rFonts w:ascii="Times New Roman" w:eastAsia="DengXian" w:hAnsi="Times New Roman" w:cs="Times New Roman"/>
          <w:sz w:val="20"/>
          <w:szCs w:val="20"/>
          <w:lang w:val="en-GB" w:eastAsia="zh-CN"/>
        </w:rPr>
        <w:t xml:space="preserve">a </w:t>
      </w:r>
      <w:r w:rsidR="00C51233">
        <w:rPr>
          <w:rFonts w:ascii="Times New Roman" w:eastAsia="DengXian" w:hAnsi="Times New Roman" w:cs="Times New Roman"/>
          <w:sz w:val="20"/>
          <w:szCs w:val="20"/>
          <w:lang w:val="en-GB" w:eastAsia="zh-CN"/>
        </w:rPr>
        <w:t>PDU with PSI</w:t>
      </w:r>
      <w:r w:rsidR="00BB1212">
        <w:rPr>
          <w:rFonts w:ascii="Times New Roman" w:eastAsia="DengXian" w:hAnsi="Times New Roman" w:cs="Times New Roman"/>
          <w:sz w:val="20"/>
          <w:szCs w:val="20"/>
          <w:lang w:val="en-GB" w:eastAsia="zh-CN"/>
        </w:rPr>
        <w:t xml:space="preserve"> level </w:t>
      </w:r>
      <w:r w:rsidR="00414CF3">
        <w:rPr>
          <w:rFonts w:ascii="Times New Roman" w:eastAsia="DengXian" w:hAnsi="Times New Roman" w:cs="Times New Roman"/>
          <w:sz w:val="20"/>
          <w:szCs w:val="20"/>
          <w:lang w:val="en-GB" w:eastAsia="zh-CN"/>
        </w:rPr>
        <w:t>i</w:t>
      </w:r>
      <w:r w:rsidR="00C73211">
        <w:rPr>
          <w:rFonts w:ascii="Times New Roman" w:eastAsia="DengXian" w:hAnsi="Times New Roman" w:cs="Times New Roman"/>
          <w:sz w:val="20"/>
          <w:szCs w:val="20"/>
          <w:lang w:val="en-GB" w:eastAsia="zh-CN"/>
        </w:rPr>
        <w:t xml:space="preserve"> arrives, a timer linked to this PDU</w:t>
      </w:r>
      <w:r w:rsidR="00C51233">
        <w:rPr>
          <w:rFonts w:ascii="Times New Roman" w:eastAsia="DengXian" w:hAnsi="Times New Roman" w:cs="Times New Roman"/>
          <w:sz w:val="20"/>
          <w:szCs w:val="20"/>
          <w:lang w:val="en-GB" w:eastAsia="zh-CN"/>
        </w:rPr>
        <w:t xml:space="preserve"> is running down from </w:t>
      </w:r>
      <w:r w:rsidR="00BB1212">
        <w:rPr>
          <w:rFonts w:ascii="Times New Roman" w:eastAsia="DengXian" w:hAnsi="Times New Roman" w:cs="Times New Roman"/>
          <w:sz w:val="20"/>
          <w:szCs w:val="20"/>
          <w:lang w:val="en-GB" w:eastAsia="zh-CN"/>
        </w:rPr>
        <w:t xml:space="preserve">initial value </w:t>
      </w:r>
      <w:r w:rsidR="000D07FA">
        <w:rPr>
          <w:rFonts w:ascii="Times New Roman" w:eastAsia="DengXian" w:hAnsi="Times New Roman" w:cs="Times New Roman"/>
          <w:sz w:val="20"/>
          <w:szCs w:val="20"/>
          <w:lang w:val="en-GB" w:eastAsia="zh-CN"/>
        </w:rPr>
        <w:t>X</w:t>
      </w:r>
    </w:p>
    <w:p w14:paraId="6E616FA6" w14:textId="546F2D26" w:rsidR="00FD7883" w:rsidRPr="00EE44EB" w:rsidRDefault="00C73211" w:rsidP="00A100C8">
      <w:pPr>
        <w:pStyle w:val="ListParagraph"/>
        <w:numPr>
          <w:ilvl w:val="0"/>
          <w:numId w:val="33"/>
        </w:numPr>
        <w:rPr>
          <w:rFonts w:ascii="Times New Roman" w:eastAsia="DengXian" w:hAnsi="Times New Roman" w:cs="Times New Roman"/>
          <w:sz w:val="20"/>
          <w:szCs w:val="20"/>
          <w:lang w:val="en-GB" w:eastAsia="zh-CN"/>
        </w:rPr>
      </w:pPr>
      <w:r w:rsidRPr="00EE44EB">
        <w:rPr>
          <w:rFonts w:ascii="Times New Roman" w:eastAsia="DengXian" w:hAnsi="Times New Roman" w:cs="Times New Roman"/>
          <w:sz w:val="20"/>
          <w:szCs w:val="20"/>
          <w:lang w:val="en-GB" w:eastAsia="zh-CN"/>
        </w:rPr>
        <w:t>At T1, the timer is running down to</w:t>
      </w:r>
      <w:r w:rsidR="00C51233" w:rsidRPr="00EE44EB">
        <w:rPr>
          <w:rFonts w:ascii="Times New Roman" w:eastAsia="DengXian" w:hAnsi="Times New Roman" w:cs="Times New Roman"/>
          <w:sz w:val="20"/>
          <w:szCs w:val="20"/>
          <w:lang w:val="en-GB" w:eastAsia="zh-CN"/>
        </w:rPr>
        <w:t xml:space="preserve"> </w:t>
      </w:r>
      <w:r w:rsidR="000D07FA">
        <w:rPr>
          <w:rFonts w:ascii="Times New Roman" w:eastAsia="DengXian" w:hAnsi="Times New Roman" w:cs="Times New Roman"/>
          <w:sz w:val="20"/>
          <w:szCs w:val="20"/>
          <w:lang w:val="en-GB" w:eastAsia="zh-CN"/>
        </w:rPr>
        <w:t>X</w:t>
      </w:r>
      <w:r w:rsidR="0082054D" w:rsidRPr="00EE44EB">
        <w:rPr>
          <w:rFonts w:ascii="Times New Roman" w:eastAsia="DengXian" w:hAnsi="Times New Roman" w:cs="Times New Roman"/>
          <w:sz w:val="20"/>
          <w:szCs w:val="20"/>
          <w:lang w:val="en-GB" w:eastAsia="zh-CN"/>
        </w:rPr>
        <w:t>-</w:t>
      </w:r>
      <w:r w:rsidR="00EE44EB" w:rsidRPr="00EE44EB">
        <w:rPr>
          <w:rFonts w:ascii="Times New Roman" w:eastAsia="DengXian" w:hAnsi="Times New Roman" w:cs="Times New Roman"/>
          <w:sz w:val="20"/>
          <w:szCs w:val="20"/>
          <w:lang w:val="en-GB" w:eastAsia="zh-CN"/>
        </w:rPr>
        <w:t>(</w:t>
      </w:r>
      <w:r w:rsidR="0082054D" w:rsidRPr="00EE44EB">
        <w:rPr>
          <w:rFonts w:ascii="Times New Roman" w:eastAsia="DengXian" w:hAnsi="Times New Roman" w:cs="Times New Roman"/>
          <w:sz w:val="20"/>
          <w:szCs w:val="20"/>
          <w:lang w:val="en-GB" w:eastAsia="zh-CN"/>
        </w:rPr>
        <w:t>T1</w:t>
      </w:r>
      <w:r w:rsidR="00EE44EB" w:rsidRPr="00EE44EB">
        <w:rPr>
          <w:rFonts w:ascii="Times New Roman" w:eastAsia="DengXian" w:hAnsi="Times New Roman" w:cs="Times New Roman"/>
          <w:sz w:val="20"/>
          <w:szCs w:val="20"/>
          <w:lang w:val="en-GB" w:eastAsia="zh-CN"/>
        </w:rPr>
        <w:t>-T0), and c</w:t>
      </w:r>
      <w:r w:rsidR="00C51233" w:rsidRPr="00EE44EB">
        <w:rPr>
          <w:rFonts w:ascii="Times New Roman" w:eastAsia="DengXian" w:hAnsi="Times New Roman" w:cs="Times New Roman"/>
          <w:sz w:val="20"/>
          <w:szCs w:val="20"/>
          <w:lang w:val="en-GB" w:eastAsia="zh-CN"/>
        </w:rPr>
        <w:t>ongestion status change from false to true</w:t>
      </w:r>
      <w:r w:rsidR="00EE44EB" w:rsidRPr="00EE44EB">
        <w:rPr>
          <w:rFonts w:ascii="Times New Roman" w:eastAsia="DengXian" w:hAnsi="Times New Roman" w:cs="Times New Roman"/>
          <w:sz w:val="20"/>
          <w:szCs w:val="20"/>
          <w:lang w:val="en-GB" w:eastAsia="zh-CN"/>
        </w:rPr>
        <w:t xml:space="preserve">.  </w:t>
      </w:r>
      <w:r w:rsidR="00EE44EB">
        <w:rPr>
          <w:rFonts w:ascii="Times New Roman" w:eastAsia="DengXian" w:hAnsi="Times New Roman" w:cs="Times New Roman"/>
          <w:sz w:val="20"/>
          <w:szCs w:val="20"/>
          <w:lang w:val="en-GB" w:eastAsia="zh-CN"/>
        </w:rPr>
        <w:t xml:space="preserve">We may need to adjust the running timer value into N- (T1-T0), it can continue running down if it is positive value, it may trigger discarding if it is a negative value. </w:t>
      </w:r>
      <w:r w:rsidR="00391E7E" w:rsidRPr="00EE44EB">
        <w:rPr>
          <w:rFonts w:ascii="Times New Roman" w:eastAsia="DengXian" w:hAnsi="Times New Roman" w:cs="Times New Roman"/>
          <w:sz w:val="20"/>
          <w:szCs w:val="20"/>
          <w:lang w:val="en-GB" w:eastAsia="zh-CN"/>
        </w:rPr>
        <w:t xml:space="preserve"> </w:t>
      </w:r>
    </w:p>
    <w:p w14:paraId="5624926D" w14:textId="77777777" w:rsidR="00CE0E3B" w:rsidRDefault="00CE0E3B" w:rsidP="00FD7883">
      <w:pPr>
        <w:pStyle w:val="ListParagraph"/>
        <w:ind w:left="1440"/>
        <w:rPr>
          <w:rFonts w:ascii="Times New Roman" w:eastAsia="DengXian" w:hAnsi="Times New Roman" w:cs="Times New Roman"/>
          <w:sz w:val="20"/>
          <w:szCs w:val="20"/>
          <w:lang w:val="en-GB" w:eastAsia="zh-CN"/>
        </w:rPr>
      </w:pPr>
    </w:p>
    <w:p w14:paraId="59655C6C" w14:textId="65848FBE" w:rsidR="00FD7883" w:rsidRPr="00CE0E3B" w:rsidRDefault="00624823" w:rsidP="00FD7883">
      <w:pPr>
        <w:pStyle w:val="ListParagraph"/>
        <w:ind w:left="1440"/>
        <w:rPr>
          <w:rFonts w:ascii="Times New Roman" w:eastAsia="DengXian" w:hAnsi="Times New Roman" w:cs="Times New Roman"/>
          <w:sz w:val="20"/>
          <w:szCs w:val="20"/>
          <w:u w:val="single"/>
          <w:lang w:val="en-GB" w:eastAsia="zh-CN"/>
        </w:rPr>
      </w:pPr>
      <w:r>
        <w:rPr>
          <w:rFonts w:ascii="Times New Roman" w:eastAsia="DengXian" w:hAnsi="Times New Roman" w:cs="Times New Roman"/>
          <w:sz w:val="20"/>
          <w:szCs w:val="20"/>
          <w:u w:val="single"/>
          <w:lang w:val="en-GB" w:eastAsia="zh-CN"/>
        </w:rPr>
        <w:t>A2</w:t>
      </w:r>
      <w:r w:rsidR="001D6803" w:rsidRPr="00CE0E3B">
        <w:rPr>
          <w:rFonts w:ascii="Times New Roman" w:eastAsia="DengXian" w:hAnsi="Times New Roman" w:cs="Times New Roman"/>
          <w:sz w:val="20"/>
          <w:szCs w:val="20"/>
          <w:u w:val="single"/>
          <w:lang w:val="en-GB" w:eastAsia="zh-CN"/>
        </w:rPr>
        <w:t>-2: run two timer</w:t>
      </w:r>
      <w:r w:rsidR="00D26142">
        <w:rPr>
          <w:rFonts w:ascii="Times New Roman" w:eastAsia="DengXian" w:hAnsi="Times New Roman" w:cs="Times New Roman"/>
          <w:sz w:val="20"/>
          <w:szCs w:val="20"/>
          <w:u w:val="single"/>
          <w:lang w:val="en-GB" w:eastAsia="zh-CN"/>
        </w:rPr>
        <w:t>s</w:t>
      </w:r>
      <w:r w:rsidR="001D6803" w:rsidRPr="00CE0E3B">
        <w:rPr>
          <w:rFonts w:ascii="Times New Roman" w:eastAsia="DengXian" w:hAnsi="Times New Roman" w:cs="Times New Roman"/>
          <w:sz w:val="20"/>
          <w:szCs w:val="20"/>
          <w:u w:val="single"/>
          <w:lang w:val="en-GB" w:eastAsia="zh-CN"/>
        </w:rPr>
        <w:t xml:space="preserve"> per PDU at same time</w:t>
      </w:r>
    </w:p>
    <w:p w14:paraId="60CD4BA2" w14:textId="64ACD236" w:rsidR="001D6803" w:rsidRDefault="001D6803" w:rsidP="00FD7883">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this option, </w:t>
      </w:r>
      <w:r w:rsidR="004F37A8">
        <w:rPr>
          <w:rFonts w:ascii="Times New Roman" w:eastAsia="DengXian" w:hAnsi="Times New Roman" w:cs="Times New Roman"/>
          <w:sz w:val="20"/>
          <w:szCs w:val="20"/>
          <w:lang w:val="en-GB" w:eastAsia="zh-CN"/>
        </w:rPr>
        <w:t>when a PDU arrives, two</w:t>
      </w:r>
      <w:r>
        <w:rPr>
          <w:rFonts w:ascii="Times New Roman" w:eastAsia="DengXian" w:hAnsi="Times New Roman" w:cs="Times New Roman"/>
          <w:sz w:val="20"/>
          <w:szCs w:val="20"/>
          <w:lang w:val="en-GB" w:eastAsia="zh-CN"/>
        </w:rPr>
        <w:t xml:space="preserve"> timer</w:t>
      </w:r>
      <w:r w:rsidR="004F37A8">
        <w:rPr>
          <w:rFonts w:ascii="Times New Roman" w:eastAsia="DengXian" w:hAnsi="Times New Roman" w:cs="Times New Roman"/>
          <w:sz w:val="20"/>
          <w:szCs w:val="20"/>
          <w:lang w:val="en-GB" w:eastAsia="zh-CN"/>
        </w:rPr>
        <w:t xml:space="preserve"> will run, and each of them are initiated with common value and PSI specific value</w:t>
      </w:r>
      <w:r w:rsidR="0030491A">
        <w:rPr>
          <w:rFonts w:ascii="Times New Roman" w:eastAsia="DengXian" w:hAnsi="Times New Roman" w:cs="Times New Roman"/>
          <w:sz w:val="20"/>
          <w:szCs w:val="20"/>
          <w:lang w:val="en-GB" w:eastAsia="zh-CN"/>
        </w:rPr>
        <w:t>. D</w:t>
      </w:r>
      <w:r>
        <w:rPr>
          <w:rFonts w:ascii="Times New Roman" w:eastAsia="DengXian" w:hAnsi="Times New Roman" w:cs="Times New Roman"/>
          <w:sz w:val="20"/>
          <w:szCs w:val="20"/>
          <w:lang w:val="en-GB" w:eastAsia="zh-CN"/>
        </w:rPr>
        <w:t>epending on the congestion status</w:t>
      </w:r>
      <w:r w:rsidR="0030491A">
        <w:rPr>
          <w:rFonts w:ascii="Times New Roman" w:eastAsia="DengXian" w:hAnsi="Times New Roman" w:cs="Times New Roman"/>
          <w:sz w:val="20"/>
          <w:szCs w:val="20"/>
          <w:lang w:val="en-GB" w:eastAsia="zh-CN"/>
        </w:rPr>
        <w:t xml:space="preserve">, discarding </w:t>
      </w:r>
      <w:r w:rsidR="006D146B">
        <w:rPr>
          <w:rFonts w:ascii="Times New Roman" w:eastAsia="DengXian" w:hAnsi="Times New Roman" w:cs="Times New Roman"/>
          <w:sz w:val="20"/>
          <w:szCs w:val="20"/>
          <w:lang w:val="en-GB" w:eastAsia="zh-CN"/>
        </w:rPr>
        <w:t xml:space="preserve">decision </w:t>
      </w:r>
      <w:r w:rsidR="0030491A">
        <w:rPr>
          <w:rFonts w:ascii="Times New Roman" w:eastAsia="DengXian" w:hAnsi="Times New Roman" w:cs="Times New Roman"/>
          <w:sz w:val="20"/>
          <w:szCs w:val="20"/>
          <w:lang w:val="en-GB" w:eastAsia="zh-CN"/>
        </w:rPr>
        <w:t xml:space="preserve">will </w:t>
      </w:r>
      <w:r w:rsidR="00D26142">
        <w:rPr>
          <w:rFonts w:ascii="Times New Roman" w:eastAsia="DengXian" w:hAnsi="Times New Roman" w:cs="Times New Roman"/>
          <w:sz w:val="20"/>
          <w:szCs w:val="20"/>
          <w:lang w:val="en-GB" w:eastAsia="zh-CN"/>
        </w:rPr>
        <w:t xml:space="preserve">be </w:t>
      </w:r>
      <w:r w:rsidR="0030491A">
        <w:rPr>
          <w:rFonts w:ascii="Times New Roman" w:eastAsia="DengXian" w:hAnsi="Times New Roman" w:cs="Times New Roman"/>
          <w:sz w:val="20"/>
          <w:szCs w:val="20"/>
          <w:lang w:val="en-GB" w:eastAsia="zh-CN"/>
        </w:rPr>
        <w:t>based on one of these two timer</w:t>
      </w:r>
      <w:r w:rsidR="00D26142">
        <w:rPr>
          <w:rFonts w:ascii="Times New Roman" w:eastAsia="DengXian" w:hAnsi="Times New Roman" w:cs="Times New Roman"/>
          <w:sz w:val="20"/>
          <w:szCs w:val="20"/>
          <w:lang w:val="en-GB" w:eastAsia="zh-CN"/>
        </w:rPr>
        <w:t>s</w:t>
      </w:r>
      <w:r w:rsidR="006D146B">
        <w:rPr>
          <w:rFonts w:ascii="Times New Roman" w:eastAsia="DengXian" w:hAnsi="Times New Roman" w:cs="Times New Roman"/>
          <w:sz w:val="20"/>
          <w:szCs w:val="20"/>
          <w:lang w:val="en-GB" w:eastAsia="zh-CN"/>
        </w:rPr>
        <w:t>.</w:t>
      </w:r>
    </w:p>
    <w:p w14:paraId="46DEACA6" w14:textId="77777777" w:rsidR="0030491A" w:rsidRDefault="0030491A" w:rsidP="00FD7883">
      <w:pPr>
        <w:pStyle w:val="ListParagraph"/>
        <w:ind w:left="1440"/>
        <w:rPr>
          <w:rFonts w:ascii="Times New Roman" w:eastAsia="DengXian" w:hAnsi="Times New Roman" w:cs="Times New Roman"/>
          <w:sz w:val="20"/>
          <w:szCs w:val="20"/>
          <w:lang w:val="en-GB" w:eastAsia="zh-CN"/>
        </w:rPr>
      </w:pPr>
    </w:p>
    <w:p w14:paraId="4C82385D" w14:textId="39888EE5" w:rsidR="001D6803" w:rsidRDefault="001D6803" w:rsidP="00FD7883">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For example:</w:t>
      </w:r>
    </w:p>
    <w:p w14:paraId="4F9F5F22" w14:textId="4130BBA5" w:rsidR="001D6803" w:rsidRDefault="006D146B" w:rsidP="001D6803">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Common</w:t>
      </w:r>
      <w:r w:rsidR="001D6803">
        <w:rPr>
          <w:rFonts w:ascii="Times New Roman" w:eastAsia="DengXian" w:hAnsi="Times New Roman" w:cs="Times New Roman"/>
          <w:sz w:val="20"/>
          <w:szCs w:val="20"/>
          <w:lang w:val="en-GB" w:eastAsia="zh-CN"/>
        </w:rPr>
        <w:t xml:space="preserve">/legacy discard timer value is </w:t>
      </w:r>
      <w:r w:rsidR="0030491A">
        <w:rPr>
          <w:rFonts w:ascii="Times New Roman" w:eastAsia="DengXian" w:hAnsi="Times New Roman" w:cs="Times New Roman"/>
          <w:sz w:val="20"/>
          <w:szCs w:val="20"/>
          <w:lang w:val="en-GB" w:eastAsia="zh-CN"/>
        </w:rPr>
        <w:t>X</w:t>
      </w:r>
    </w:p>
    <w:p w14:paraId="3011860D" w14:textId="4A42DCB5" w:rsidR="001D6803" w:rsidRDefault="001D6803" w:rsidP="001D6803">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PSI specific discard timer </w:t>
      </w:r>
      <w:r w:rsidR="006D146B">
        <w:rPr>
          <w:rFonts w:ascii="Times New Roman" w:eastAsia="DengXian" w:hAnsi="Times New Roman" w:cs="Times New Roman"/>
          <w:sz w:val="20"/>
          <w:szCs w:val="20"/>
          <w:lang w:val="en-GB" w:eastAsia="zh-CN"/>
        </w:rPr>
        <w:t>value corresponding to PSI</w:t>
      </w:r>
      <w:r w:rsidR="00D26142">
        <w:rPr>
          <w:rFonts w:ascii="Times New Roman" w:eastAsia="DengXian" w:hAnsi="Times New Roman" w:cs="Times New Roman"/>
          <w:sz w:val="20"/>
          <w:szCs w:val="20"/>
          <w:lang w:val="en-GB" w:eastAsia="zh-CN"/>
        </w:rPr>
        <w:t xml:space="preserve"> level </w:t>
      </w:r>
      <w:r w:rsidR="006D146B">
        <w:rPr>
          <w:rFonts w:ascii="Times New Roman" w:eastAsia="DengXian" w:hAnsi="Times New Roman" w:cs="Times New Roman"/>
          <w:sz w:val="20"/>
          <w:szCs w:val="20"/>
          <w:lang w:val="en-GB" w:eastAsia="zh-CN"/>
        </w:rPr>
        <w:t>i</w:t>
      </w:r>
      <w:r>
        <w:rPr>
          <w:rFonts w:ascii="Times New Roman" w:eastAsia="DengXian" w:hAnsi="Times New Roman" w:cs="Times New Roman"/>
          <w:sz w:val="20"/>
          <w:szCs w:val="20"/>
          <w:lang w:val="en-GB" w:eastAsia="zh-CN"/>
        </w:rPr>
        <w:t xml:space="preserve"> is </w:t>
      </w:r>
      <w:r w:rsidR="0030491A">
        <w:rPr>
          <w:rFonts w:ascii="Times New Roman" w:eastAsia="DengXian" w:hAnsi="Times New Roman" w:cs="Times New Roman"/>
          <w:sz w:val="20"/>
          <w:szCs w:val="20"/>
          <w:lang w:val="en-GB" w:eastAsia="zh-CN"/>
        </w:rPr>
        <w:t>Y(i)</w:t>
      </w:r>
    </w:p>
    <w:p w14:paraId="2B506D60" w14:textId="71370F65" w:rsidR="001D6803" w:rsidRDefault="001D6803" w:rsidP="001D6803">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At T0, a PDU with PSI</w:t>
      </w:r>
      <w:r w:rsidR="00D26142">
        <w:rPr>
          <w:rFonts w:ascii="Times New Roman" w:eastAsia="DengXian" w:hAnsi="Times New Roman" w:cs="Times New Roman"/>
          <w:sz w:val="20"/>
          <w:szCs w:val="20"/>
          <w:lang w:val="en-GB" w:eastAsia="zh-CN"/>
        </w:rPr>
        <w:t xml:space="preserve"> level I </w:t>
      </w:r>
      <w:r>
        <w:rPr>
          <w:rFonts w:ascii="Times New Roman" w:eastAsia="DengXian" w:hAnsi="Times New Roman" w:cs="Times New Roman"/>
          <w:sz w:val="20"/>
          <w:szCs w:val="20"/>
          <w:lang w:val="en-GB" w:eastAsia="zh-CN"/>
        </w:rPr>
        <w:t>arrives, timer#</w:t>
      </w:r>
      <w:r w:rsidR="005878C5">
        <w:rPr>
          <w:rFonts w:ascii="Times New Roman" w:eastAsia="DengXian" w:hAnsi="Times New Roman" w:cs="Times New Roman"/>
          <w:sz w:val="20"/>
          <w:szCs w:val="20"/>
          <w:lang w:val="en-GB" w:eastAsia="zh-CN"/>
        </w:rPr>
        <w:t>1</w:t>
      </w:r>
      <w:r>
        <w:rPr>
          <w:rFonts w:ascii="Times New Roman" w:eastAsia="DengXian" w:hAnsi="Times New Roman" w:cs="Times New Roman"/>
          <w:sz w:val="20"/>
          <w:szCs w:val="20"/>
          <w:lang w:val="en-GB" w:eastAsia="zh-CN"/>
        </w:rPr>
        <w:t xml:space="preserve"> linked to this PDU is running down from </w:t>
      </w:r>
      <w:r w:rsidR="006D146B">
        <w:rPr>
          <w:rFonts w:ascii="Times New Roman" w:eastAsia="DengXian" w:hAnsi="Times New Roman" w:cs="Times New Roman"/>
          <w:sz w:val="20"/>
          <w:szCs w:val="20"/>
          <w:lang w:val="en-GB" w:eastAsia="zh-CN"/>
        </w:rPr>
        <w:t>X</w:t>
      </w:r>
      <w:r w:rsidR="00691062">
        <w:rPr>
          <w:rFonts w:ascii="Times New Roman" w:eastAsia="DengXian" w:hAnsi="Times New Roman" w:cs="Times New Roman"/>
          <w:sz w:val="20"/>
          <w:szCs w:val="20"/>
          <w:lang w:val="en-GB" w:eastAsia="zh-CN"/>
        </w:rPr>
        <w:t>; timer#</w:t>
      </w:r>
      <w:r w:rsidR="005878C5">
        <w:rPr>
          <w:rFonts w:ascii="Times New Roman" w:eastAsia="DengXian" w:hAnsi="Times New Roman" w:cs="Times New Roman"/>
          <w:sz w:val="20"/>
          <w:szCs w:val="20"/>
          <w:lang w:val="en-GB" w:eastAsia="zh-CN"/>
        </w:rPr>
        <w:t>2</w:t>
      </w:r>
      <w:r w:rsidR="00691062">
        <w:rPr>
          <w:rFonts w:ascii="Times New Roman" w:eastAsia="DengXian" w:hAnsi="Times New Roman" w:cs="Times New Roman"/>
          <w:sz w:val="20"/>
          <w:szCs w:val="20"/>
          <w:lang w:val="en-GB" w:eastAsia="zh-CN"/>
        </w:rPr>
        <w:t xml:space="preserve"> linked to this</w:t>
      </w:r>
      <w:r w:rsidR="005878C5" w:rsidRPr="005878C5">
        <w:rPr>
          <w:rFonts w:ascii="Times New Roman" w:eastAsia="DengXian" w:hAnsi="Times New Roman" w:cs="Times New Roman"/>
          <w:sz w:val="20"/>
          <w:szCs w:val="20"/>
          <w:lang w:val="en-GB" w:eastAsia="zh-CN"/>
        </w:rPr>
        <w:t xml:space="preserve"> same</w:t>
      </w:r>
      <w:r w:rsidR="00691062">
        <w:rPr>
          <w:rFonts w:ascii="Times New Roman" w:eastAsia="DengXian" w:hAnsi="Times New Roman" w:cs="Times New Roman"/>
          <w:sz w:val="20"/>
          <w:szCs w:val="20"/>
          <w:lang w:val="en-GB" w:eastAsia="zh-CN"/>
        </w:rPr>
        <w:t xml:space="preserve"> PDU is running down from </w:t>
      </w:r>
      <w:r w:rsidR="006D146B">
        <w:rPr>
          <w:rFonts w:ascii="Times New Roman" w:eastAsia="DengXian" w:hAnsi="Times New Roman" w:cs="Times New Roman"/>
          <w:sz w:val="20"/>
          <w:szCs w:val="20"/>
          <w:lang w:val="en-GB" w:eastAsia="zh-CN"/>
        </w:rPr>
        <w:t>Y(i)</w:t>
      </w:r>
    </w:p>
    <w:p w14:paraId="37CAB0F5" w14:textId="0BDF8E11" w:rsidR="005878C5" w:rsidRDefault="005878C5" w:rsidP="001D6803">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If congestion status is false, </w:t>
      </w:r>
      <w:r w:rsidR="00D63A3E">
        <w:rPr>
          <w:rFonts w:ascii="Times New Roman" w:eastAsia="DengXian" w:hAnsi="Times New Roman" w:cs="Times New Roman"/>
          <w:sz w:val="20"/>
          <w:szCs w:val="20"/>
          <w:lang w:val="en-GB" w:eastAsia="zh-CN"/>
        </w:rPr>
        <w:t>UE makes discard</w:t>
      </w:r>
      <w:r w:rsidR="00D26142">
        <w:rPr>
          <w:rFonts w:ascii="Times New Roman" w:eastAsia="DengXian" w:hAnsi="Times New Roman" w:cs="Times New Roman"/>
          <w:sz w:val="20"/>
          <w:szCs w:val="20"/>
          <w:lang w:val="en-GB" w:eastAsia="zh-CN"/>
        </w:rPr>
        <w:t>ing</w:t>
      </w:r>
      <w:r w:rsidR="00D63A3E">
        <w:rPr>
          <w:rFonts w:ascii="Times New Roman" w:eastAsia="DengXian" w:hAnsi="Times New Roman" w:cs="Times New Roman"/>
          <w:sz w:val="20"/>
          <w:szCs w:val="20"/>
          <w:lang w:val="en-GB" w:eastAsia="zh-CN"/>
        </w:rPr>
        <w:t xml:space="preserve"> decision </w:t>
      </w:r>
      <w:r w:rsidR="006D146B">
        <w:rPr>
          <w:rFonts w:ascii="Times New Roman" w:eastAsia="DengXian" w:hAnsi="Times New Roman" w:cs="Times New Roman"/>
          <w:sz w:val="20"/>
          <w:szCs w:val="20"/>
          <w:lang w:val="en-GB" w:eastAsia="zh-CN"/>
        </w:rPr>
        <w:t>when</w:t>
      </w:r>
      <w:r w:rsidR="00D63A3E">
        <w:rPr>
          <w:rFonts w:ascii="Times New Roman" w:eastAsia="DengXian" w:hAnsi="Times New Roman" w:cs="Times New Roman"/>
          <w:sz w:val="20"/>
          <w:szCs w:val="20"/>
          <w:lang w:val="en-GB" w:eastAsia="zh-CN"/>
        </w:rPr>
        <w:t xml:space="preserve"> timer#1</w:t>
      </w:r>
      <w:r w:rsidR="006D146B">
        <w:rPr>
          <w:rFonts w:ascii="Times New Roman" w:eastAsia="DengXian" w:hAnsi="Times New Roman" w:cs="Times New Roman"/>
          <w:sz w:val="20"/>
          <w:szCs w:val="20"/>
          <w:lang w:val="en-GB" w:eastAsia="zh-CN"/>
        </w:rPr>
        <w:t xml:space="preserve"> expires</w:t>
      </w:r>
    </w:p>
    <w:p w14:paraId="6BA13377" w14:textId="09E3B89E" w:rsidR="00D63A3E" w:rsidRDefault="00D63A3E" w:rsidP="001D6803">
      <w:pPr>
        <w:pStyle w:val="ListParagraph"/>
        <w:numPr>
          <w:ilvl w:val="0"/>
          <w:numId w:val="3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If congestion status is true, UE makes discard</w:t>
      </w:r>
      <w:r w:rsidR="00D26142">
        <w:rPr>
          <w:rFonts w:ascii="Times New Roman" w:eastAsia="DengXian" w:hAnsi="Times New Roman" w:cs="Times New Roman"/>
          <w:sz w:val="20"/>
          <w:szCs w:val="20"/>
          <w:lang w:val="en-GB" w:eastAsia="zh-CN"/>
        </w:rPr>
        <w:t>ing</w:t>
      </w:r>
      <w:r>
        <w:rPr>
          <w:rFonts w:ascii="Times New Roman" w:eastAsia="DengXian" w:hAnsi="Times New Roman" w:cs="Times New Roman"/>
          <w:sz w:val="20"/>
          <w:szCs w:val="20"/>
          <w:lang w:val="en-GB" w:eastAsia="zh-CN"/>
        </w:rPr>
        <w:t xml:space="preserve"> decision </w:t>
      </w:r>
      <w:r w:rsidR="006D146B">
        <w:rPr>
          <w:rFonts w:ascii="Times New Roman" w:eastAsia="DengXian" w:hAnsi="Times New Roman" w:cs="Times New Roman"/>
          <w:sz w:val="20"/>
          <w:szCs w:val="20"/>
          <w:lang w:val="en-GB" w:eastAsia="zh-CN"/>
        </w:rPr>
        <w:t>when</w:t>
      </w:r>
      <w:r>
        <w:rPr>
          <w:rFonts w:ascii="Times New Roman" w:eastAsia="DengXian" w:hAnsi="Times New Roman" w:cs="Times New Roman"/>
          <w:sz w:val="20"/>
          <w:szCs w:val="20"/>
          <w:lang w:val="en-GB" w:eastAsia="zh-CN"/>
        </w:rPr>
        <w:t xml:space="preserve"> timer#2</w:t>
      </w:r>
      <w:r w:rsidR="006D146B">
        <w:rPr>
          <w:rFonts w:ascii="Times New Roman" w:eastAsia="DengXian" w:hAnsi="Times New Roman" w:cs="Times New Roman"/>
          <w:sz w:val="20"/>
          <w:szCs w:val="20"/>
          <w:lang w:val="en-GB" w:eastAsia="zh-CN"/>
        </w:rPr>
        <w:t xml:space="preserve"> expires</w:t>
      </w:r>
    </w:p>
    <w:p w14:paraId="652F9452" w14:textId="77777777" w:rsidR="001D6803" w:rsidRPr="00FD7883" w:rsidRDefault="001D6803" w:rsidP="00FD7883">
      <w:pPr>
        <w:pStyle w:val="ListParagraph"/>
        <w:ind w:left="1440"/>
        <w:rPr>
          <w:rFonts w:ascii="Times New Roman" w:eastAsia="DengXian" w:hAnsi="Times New Roman" w:cs="Times New Roman"/>
          <w:sz w:val="20"/>
          <w:szCs w:val="20"/>
          <w:lang w:val="en-GB" w:eastAsia="zh-CN"/>
        </w:rPr>
      </w:pPr>
    </w:p>
    <w:p w14:paraId="4C4A12B1" w14:textId="6BAC2145" w:rsidR="00C4787D" w:rsidRPr="00D37729" w:rsidRDefault="00C4787D" w:rsidP="00FD7883">
      <w:pPr>
        <w:pStyle w:val="ListParagraph"/>
        <w:ind w:left="1440"/>
        <w:rPr>
          <w:rFonts w:ascii="Times New Roman" w:eastAsia="DengXian" w:hAnsi="Times New Roman" w:cs="Times New Roman"/>
          <w:sz w:val="20"/>
          <w:szCs w:val="20"/>
          <w:lang w:val="en-GB" w:eastAsia="zh-CN"/>
        </w:rPr>
      </w:pPr>
    </w:p>
    <w:p w14:paraId="5403D965" w14:textId="6C1E209B" w:rsidR="00C4787D" w:rsidRPr="00E06218" w:rsidRDefault="00CF1702" w:rsidP="00CF1702">
      <w:pPr>
        <w:pStyle w:val="ListParagraph"/>
        <w:ind w:left="1440"/>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A3. </w:t>
      </w:r>
      <w:r w:rsidR="00E06218">
        <w:rPr>
          <w:rFonts w:ascii="Times New Roman" w:eastAsia="DengXian" w:hAnsi="Times New Roman" w:cs="Times New Roman"/>
          <w:b/>
          <w:bCs/>
          <w:sz w:val="20"/>
          <w:szCs w:val="20"/>
          <w:lang w:val="en-GB" w:eastAsia="zh-CN"/>
        </w:rPr>
        <w:t xml:space="preserve">Directly </w:t>
      </w:r>
      <w:r w:rsidR="00E06218" w:rsidRPr="00655C59">
        <w:rPr>
          <w:rFonts w:ascii="Times New Roman" w:eastAsia="DengXian" w:hAnsi="Times New Roman" w:cs="Times New Roman"/>
          <w:b/>
          <w:bCs/>
          <w:sz w:val="20"/>
          <w:szCs w:val="20"/>
          <w:lang w:val="en-GB" w:eastAsia="zh-CN"/>
        </w:rPr>
        <w:t>PSI-specific timer</w:t>
      </w:r>
      <w:r w:rsidR="00FD7883" w:rsidRPr="00E06218">
        <w:rPr>
          <w:rFonts w:ascii="Times New Roman" w:eastAsia="DengXian" w:hAnsi="Times New Roman" w:cs="Times New Roman"/>
          <w:b/>
          <w:bCs/>
          <w:sz w:val="20"/>
          <w:szCs w:val="20"/>
          <w:lang w:val="en-GB" w:eastAsia="zh-CN"/>
        </w:rPr>
        <w:t xml:space="preserve"> </w:t>
      </w:r>
      <w:r w:rsidR="00AF010B">
        <w:rPr>
          <w:rFonts w:ascii="Times New Roman" w:eastAsia="DengXian" w:hAnsi="Times New Roman" w:cs="Times New Roman"/>
          <w:b/>
          <w:bCs/>
          <w:sz w:val="20"/>
          <w:szCs w:val="20"/>
          <w:lang w:val="en-GB" w:eastAsia="zh-CN"/>
        </w:rPr>
        <w:t>(re)</w:t>
      </w:r>
      <w:r w:rsidR="001B2651" w:rsidRPr="00E06218">
        <w:rPr>
          <w:rFonts w:ascii="Times New Roman" w:eastAsia="DengXian" w:hAnsi="Times New Roman" w:cs="Times New Roman"/>
          <w:b/>
          <w:bCs/>
          <w:sz w:val="20"/>
          <w:szCs w:val="20"/>
          <w:lang w:val="en-GB" w:eastAsia="zh-CN"/>
        </w:rPr>
        <w:t>configuration</w:t>
      </w:r>
    </w:p>
    <w:p w14:paraId="077D4648" w14:textId="3ED7EBE1" w:rsidR="00E06218" w:rsidRPr="00942AD5" w:rsidRDefault="00E06218" w:rsidP="00B82B5E">
      <w:pPr>
        <w:pStyle w:val="ListParagraph"/>
        <w:ind w:left="1440"/>
        <w:rPr>
          <w:rFonts w:ascii="Times New Roman" w:eastAsia="DengXian" w:hAnsi="Times New Roman" w:cs="Times New Roman"/>
          <w:sz w:val="20"/>
          <w:szCs w:val="20"/>
          <w:lang w:val="en-GB" w:eastAsia="zh-CN"/>
        </w:rPr>
      </w:pPr>
      <w:r w:rsidRPr="009D1BCD">
        <w:rPr>
          <w:rFonts w:ascii="Times New Roman" w:eastAsia="DengXian" w:hAnsi="Times New Roman" w:cs="Times New Roman"/>
          <w:sz w:val="20"/>
          <w:szCs w:val="20"/>
          <w:lang w:val="en-GB" w:eastAsia="zh-CN"/>
        </w:rPr>
        <w:t xml:space="preserve">This is similar to option </w:t>
      </w:r>
      <w:r w:rsidR="00CF1702">
        <w:rPr>
          <w:rFonts w:ascii="Times New Roman" w:eastAsia="DengXian" w:hAnsi="Times New Roman" w:cs="Times New Roman"/>
          <w:sz w:val="20"/>
          <w:szCs w:val="20"/>
          <w:lang w:val="en-GB" w:eastAsia="zh-CN"/>
        </w:rPr>
        <w:t>A2</w:t>
      </w:r>
      <w:r w:rsidRPr="009D1BCD">
        <w:rPr>
          <w:rFonts w:ascii="Times New Roman" w:eastAsia="DengXian" w:hAnsi="Times New Roman" w:cs="Times New Roman"/>
          <w:sz w:val="20"/>
          <w:szCs w:val="20"/>
          <w:lang w:val="en-GB" w:eastAsia="zh-CN"/>
        </w:rPr>
        <w:t xml:space="preserve">, but instead </w:t>
      </w:r>
      <w:r w:rsidR="00E70CAE">
        <w:rPr>
          <w:rFonts w:ascii="Times New Roman" w:eastAsia="DengXian" w:hAnsi="Times New Roman" w:cs="Times New Roman"/>
          <w:sz w:val="20"/>
          <w:szCs w:val="20"/>
          <w:lang w:val="en-GB" w:eastAsia="zh-CN"/>
        </w:rPr>
        <w:t xml:space="preserve">of </w:t>
      </w:r>
      <w:r w:rsidR="004F7763">
        <w:rPr>
          <w:rFonts w:ascii="Times New Roman" w:eastAsia="DengXian" w:hAnsi="Times New Roman" w:cs="Times New Roman"/>
          <w:sz w:val="20"/>
          <w:szCs w:val="20"/>
          <w:lang w:val="en-GB" w:eastAsia="zh-CN"/>
        </w:rPr>
        <w:t>two step signalling</w:t>
      </w:r>
      <w:r w:rsidR="00E70CAE">
        <w:rPr>
          <w:rFonts w:ascii="Times New Roman" w:eastAsia="DengXian" w:hAnsi="Times New Roman" w:cs="Times New Roman"/>
          <w:sz w:val="20"/>
          <w:szCs w:val="20"/>
          <w:lang w:val="en-GB" w:eastAsia="zh-CN"/>
        </w:rPr>
        <w:t xml:space="preserve"> </w:t>
      </w:r>
      <w:r w:rsidR="00D2531B">
        <w:rPr>
          <w:rFonts w:ascii="Times New Roman" w:eastAsia="DengXian" w:hAnsi="Times New Roman" w:cs="Times New Roman"/>
          <w:sz w:val="20"/>
          <w:szCs w:val="20"/>
          <w:lang w:val="en-GB" w:eastAsia="zh-CN"/>
        </w:rPr>
        <w:t xml:space="preserve">(i.e., </w:t>
      </w:r>
      <w:r w:rsidRPr="009D1BCD">
        <w:rPr>
          <w:rFonts w:ascii="Times New Roman" w:eastAsia="DengXian" w:hAnsi="Times New Roman" w:cs="Times New Roman"/>
          <w:sz w:val="20"/>
          <w:szCs w:val="20"/>
          <w:lang w:val="en-GB" w:eastAsia="zh-CN"/>
        </w:rPr>
        <w:t>pre-configuration of the PSI specific timer values and ON/OFF indication</w:t>
      </w:r>
      <w:r w:rsidR="00D2531B">
        <w:rPr>
          <w:rFonts w:ascii="Times New Roman" w:eastAsia="DengXian" w:hAnsi="Times New Roman" w:cs="Times New Roman"/>
          <w:sz w:val="20"/>
          <w:szCs w:val="20"/>
          <w:lang w:val="en-GB" w:eastAsia="zh-CN"/>
        </w:rPr>
        <w:t>)</w:t>
      </w:r>
      <w:r w:rsidRPr="009D1BCD">
        <w:rPr>
          <w:rFonts w:ascii="Times New Roman" w:eastAsia="DengXian" w:hAnsi="Times New Roman" w:cs="Times New Roman"/>
          <w:sz w:val="20"/>
          <w:szCs w:val="20"/>
          <w:lang w:val="en-GB" w:eastAsia="zh-CN"/>
        </w:rPr>
        <w:t xml:space="preserve">, </w:t>
      </w:r>
      <w:r w:rsidR="00D2531B">
        <w:rPr>
          <w:rFonts w:ascii="Times New Roman" w:eastAsia="DengXian" w:hAnsi="Times New Roman" w:cs="Times New Roman"/>
          <w:sz w:val="20"/>
          <w:szCs w:val="20"/>
          <w:lang w:val="en-GB" w:eastAsia="zh-CN"/>
        </w:rPr>
        <w:t xml:space="preserve"> </w:t>
      </w:r>
      <w:r w:rsidRPr="009D1BCD">
        <w:rPr>
          <w:rFonts w:ascii="Times New Roman" w:eastAsia="DengXian" w:hAnsi="Times New Roman" w:cs="Times New Roman"/>
          <w:sz w:val="20"/>
          <w:szCs w:val="20"/>
          <w:lang w:val="en-GB" w:eastAsia="zh-CN"/>
        </w:rPr>
        <w:t>gNB direct</w:t>
      </w:r>
      <w:r w:rsidR="0057103B">
        <w:rPr>
          <w:rFonts w:ascii="Times New Roman" w:eastAsia="DengXian" w:hAnsi="Times New Roman" w:cs="Times New Roman"/>
          <w:sz w:val="20"/>
          <w:szCs w:val="20"/>
          <w:lang w:val="en-GB" w:eastAsia="zh-CN"/>
        </w:rPr>
        <w:t>ly</w:t>
      </w:r>
      <w:r w:rsidRPr="009D1BCD">
        <w:rPr>
          <w:rFonts w:ascii="Times New Roman" w:eastAsia="DengXian" w:hAnsi="Times New Roman" w:cs="Times New Roman"/>
          <w:sz w:val="20"/>
          <w:szCs w:val="20"/>
          <w:lang w:val="en-GB" w:eastAsia="zh-CN"/>
        </w:rPr>
        <w:t xml:space="preserve"> </w:t>
      </w:r>
      <w:r w:rsidR="0057103B">
        <w:rPr>
          <w:rFonts w:ascii="Times New Roman" w:eastAsia="DengXian" w:hAnsi="Times New Roman" w:cs="Times New Roman"/>
          <w:sz w:val="20"/>
          <w:szCs w:val="20"/>
          <w:lang w:val="en-GB" w:eastAsia="zh-CN"/>
        </w:rPr>
        <w:t>indicate</w:t>
      </w:r>
      <w:r w:rsidR="00D2531B">
        <w:rPr>
          <w:rFonts w:ascii="Times New Roman" w:eastAsia="DengXian" w:hAnsi="Times New Roman" w:cs="Times New Roman"/>
          <w:sz w:val="20"/>
          <w:szCs w:val="20"/>
          <w:lang w:val="en-GB" w:eastAsia="zh-CN"/>
        </w:rPr>
        <w:t>s</w:t>
      </w:r>
      <w:r w:rsidRPr="009D1BCD">
        <w:rPr>
          <w:rFonts w:ascii="Times New Roman" w:eastAsia="DengXian" w:hAnsi="Times New Roman" w:cs="Times New Roman"/>
          <w:sz w:val="20"/>
          <w:szCs w:val="20"/>
          <w:lang w:val="en-GB" w:eastAsia="zh-CN"/>
        </w:rPr>
        <w:t xml:space="preserve"> PSI specific time value</w:t>
      </w:r>
      <w:r w:rsidR="00B82B5E">
        <w:rPr>
          <w:rFonts w:ascii="Times New Roman" w:eastAsia="DengXian" w:hAnsi="Times New Roman" w:cs="Times New Roman"/>
          <w:sz w:val="20"/>
          <w:szCs w:val="20"/>
          <w:lang w:val="en-GB" w:eastAsia="zh-CN"/>
        </w:rPr>
        <w:t>s</w:t>
      </w:r>
      <w:r w:rsidR="00E70CAE">
        <w:rPr>
          <w:rFonts w:ascii="Times New Roman" w:eastAsia="DengXian" w:hAnsi="Times New Roman" w:cs="Times New Roman"/>
          <w:sz w:val="20"/>
          <w:szCs w:val="20"/>
          <w:lang w:val="en-GB" w:eastAsia="zh-CN"/>
        </w:rPr>
        <w:t xml:space="preserve">, and UE </w:t>
      </w:r>
      <w:r w:rsidR="00D2531B">
        <w:rPr>
          <w:rFonts w:ascii="Times New Roman" w:eastAsia="DengXian" w:hAnsi="Times New Roman" w:cs="Times New Roman"/>
          <w:sz w:val="20"/>
          <w:szCs w:val="20"/>
          <w:lang w:val="en-GB" w:eastAsia="zh-CN"/>
        </w:rPr>
        <w:t xml:space="preserve">use the received </w:t>
      </w:r>
      <w:r w:rsidR="00B82B5E">
        <w:rPr>
          <w:rFonts w:ascii="Times New Roman" w:eastAsia="DengXian" w:hAnsi="Times New Roman" w:cs="Times New Roman"/>
          <w:sz w:val="20"/>
          <w:szCs w:val="20"/>
          <w:lang w:val="en-GB" w:eastAsia="zh-CN"/>
        </w:rPr>
        <w:t>PSI-specific time values</w:t>
      </w:r>
      <w:r w:rsidR="00D2531B">
        <w:rPr>
          <w:rFonts w:ascii="Times New Roman" w:eastAsia="DengXian" w:hAnsi="Times New Roman" w:cs="Times New Roman"/>
          <w:sz w:val="20"/>
          <w:szCs w:val="20"/>
          <w:lang w:val="en-GB" w:eastAsia="zh-CN"/>
        </w:rPr>
        <w:t xml:space="preserve"> to replace the</w:t>
      </w:r>
      <w:r w:rsidR="009E3141">
        <w:rPr>
          <w:rFonts w:ascii="Times New Roman" w:eastAsia="DengXian" w:hAnsi="Times New Roman" w:cs="Times New Roman"/>
          <w:sz w:val="20"/>
          <w:szCs w:val="20"/>
          <w:lang w:val="en-GB" w:eastAsia="zh-CN"/>
        </w:rPr>
        <w:t xml:space="preserve"> legacy/common value or the</w:t>
      </w:r>
      <w:r w:rsidR="00D2531B">
        <w:rPr>
          <w:rFonts w:ascii="Times New Roman" w:eastAsia="DengXian" w:hAnsi="Times New Roman" w:cs="Times New Roman"/>
          <w:sz w:val="20"/>
          <w:szCs w:val="20"/>
          <w:lang w:val="en-GB" w:eastAsia="zh-CN"/>
        </w:rPr>
        <w:t xml:space="preserve"> previous configured values</w:t>
      </w:r>
      <w:r w:rsidR="00B82B5E">
        <w:rPr>
          <w:rFonts w:ascii="Times New Roman" w:eastAsia="DengXian" w:hAnsi="Times New Roman" w:cs="Times New Roman"/>
          <w:sz w:val="20"/>
          <w:szCs w:val="20"/>
          <w:lang w:val="en-GB" w:eastAsia="zh-CN"/>
        </w:rPr>
        <w:t>. gNB m</w:t>
      </w:r>
      <w:r w:rsidR="009E3141">
        <w:rPr>
          <w:rFonts w:ascii="Times New Roman" w:eastAsia="DengXian" w:hAnsi="Times New Roman" w:cs="Times New Roman"/>
          <w:sz w:val="20"/>
          <w:szCs w:val="20"/>
          <w:lang w:val="en-GB" w:eastAsia="zh-CN"/>
        </w:rPr>
        <w:t>ay</w:t>
      </w:r>
      <w:r w:rsidR="00B82B5E">
        <w:rPr>
          <w:rFonts w:ascii="Times New Roman" w:eastAsia="DengXian" w:hAnsi="Times New Roman" w:cs="Times New Roman"/>
          <w:sz w:val="20"/>
          <w:szCs w:val="20"/>
          <w:lang w:val="en-GB" w:eastAsia="zh-CN"/>
        </w:rPr>
        <w:t xml:space="preserve"> release PSI specific time values when there is no congestion</w:t>
      </w:r>
      <w:r w:rsidR="00942AD5" w:rsidRPr="00942AD5">
        <w:rPr>
          <w:rFonts w:ascii="Times New Roman" w:eastAsia="DengXian" w:hAnsi="Times New Roman" w:cs="Times New Roman"/>
          <w:sz w:val="20"/>
          <w:szCs w:val="20"/>
          <w:lang w:val="en-GB" w:eastAsia="zh-CN"/>
        </w:rPr>
        <w:t>. FFS which signalling will be used for the (re)configuration</w:t>
      </w:r>
      <w:r w:rsidR="00B82B5E" w:rsidRPr="00942AD5">
        <w:rPr>
          <w:rFonts w:ascii="Times New Roman" w:eastAsia="DengXian" w:hAnsi="Times New Roman" w:cs="Times New Roman"/>
          <w:sz w:val="20"/>
          <w:szCs w:val="20"/>
          <w:lang w:val="en-GB" w:eastAsia="zh-CN"/>
        </w:rPr>
        <w:t xml:space="preserve"> </w:t>
      </w:r>
    </w:p>
    <w:p w14:paraId="6219C8D5" w14:textId="77777777" w:rsidR="009D1BCD" w:rsidRDefault="009D1BCD" w:rsidP="009D1BCD">
      <w:pPr>
        <w:pStyle w:val="ListParagraph"/>
        <w:ind w:left="1440"/>
        <w:rPr>
          <w:rFonts w:ascii="Times New Roman" w:eastAsia="DengXian" w:hAnsi="Times New Roman" w:cs="Times New Roman"/>
          <w:b/>
          <w:bCs/>
          <w:sz w:val="20"/>
          <w:szCs w:val="20"/>
          <w:lang w:val="en-GB" w:eastAsia="zh-CN"/>
        </w:rPr>
      </w:pPr>
    </w:p>
    <w:p w14:paraId="23A757E4" w14:textId="77777777" w:rsidR="00A43987" w:rsidRPr="00640B0F" w:rsidRDefault="00A43987" w:rsidP="00A43987">
      <w:pPr>
        <w:rPr>
          <w:rFonts w:ascii="Times New Roman" w:eastAsia="DengXian" w:hAnsi="Times New Roman" w:cs="Times New Roman"/>
          <w:sz w:val="20"/>
          <w:szCs w:val="20"/>
          <w:lang w:val="en-GB" w:eastAsia="zh-CN"/>
        </w:rPr>
      </w:pPr>
      <w:r w:rsidRPr="00640B0F">
        <w:rPr>
          <w:rFonts w:ascii="Times New Roman" w:eastAsia="DengXian" w:hAnsi="Times New Roman" w:cs="Times New Roman"/>
          <w:sz w:val="20"/>
          <w:szCs w:val="20"/>
          <w:lang w:val="en-GB" w:eastAsia="zh-CN"/>
        </w:rPr>
        <w:t xml:space="preserve">NOTE: </w:t>
      </w:r>
    </w:p>
    <w:p w14:paraId="6FE447E7" w14:textId="7FF90BA7" w:rsidR="00A43987" w:rsidRDefault="00A43987" w:rsidP="009E3141">
      <w:pPr>
        <w:pStyle w:val="ListParagrap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Network may configure </w:t>
      </w:r>
      <w:r w:rsidRPr="005C60D2">
        <w:rPr>
          <w:rFonts w:ascii="Times New Roman" w:eastAsia="DengXian" w:hAnsi="Times New Roman" w:cs="Times New Roman"/>
          <w:sz w:val="20"/>
          <w:szCs w:val="20"/>
          <w:lang w:val="en-GB" w:eastAsia="zh-CN"/>
        </w:rPr>
        <w:t>a timer value for each of 16 PSI levels</w:t>
      </w:r>
      <w:r>
        <w:rPr>
          <w:rFonts w:ascii="Times New Roman" w:eastAsia="DengXian" w:hAnsi="Times New Roman" w:cs="Times New Roman"/>
          <w:sz w:val="20"/>
          <w:szCs w:val="20"/>
          <w:lang w:val="en-GB" w:eastAsia="zh-CN"/>
        </w:rPr>
        <w:t xml:space="preserve">, or a timer value </w:t>
      </w:r>
      <w:r w:rsidR="00572336">
        <w:rPr>
          <w:rFonts w:ascii="Times New Roman" w:eastAsia="DengXian" w:hAnsi="Times New Roman" w:cs="Times New Roman"/>
          <w:sz w:val="20"/>
          <w:szCs w:val="20"/>
          <w:lang w:val="en-GB" w:eastAsia="zh-CN"/>
        </w:rPr>
        <w:t>shared by</w:t>
      </w:r>
      <w:r>
        <w:rPr>
          <w:rFonts w:ascii="Times New Roman" w:eastAsia="DengXian" w:hAnsi="Times New Roman" w:cs="Times New Roman"/>
          <w:sz w:val="20"/>
          <w:szCs w:val="20"/>
          <w:lang w:val="en-GB" w:eastAsia="zh-CN"/>
        </w:rPr>
        <w:t xml:space="preserve"> </w:t>
      </w:r>
      <w:r w:rsidR="00160E2C">
        <w:rPr>
          <w:rFonts w:ascii="Times New Roman" w:eastAsia="DengXian" w:hAnsi="Times New Roman" w:cs="Times New Roman"/>
          <w:sz w:val="20"/>
          <w:szCs w:val="20"/>
          <w:lang w:val="en-GB" w:eastAsia="zh-CN"/>
        </w:rPr>
        <w:t xml:space="preserve">a </w:t>
      </w:r>
      <w:r>
        <w:rPr>
          <w:rFonts w:ascii="Times New Roman" w:eastAsia="DengXian" w:hAnsi="Times New Roman" w:cs="Times New Roman"/>
          <w:sz w:val="20"/>
          <w:szCs w:val="20"/>
          <w:lang w:val="en-GB" w:eastAsia="zh-CN"/>
        </w:rPr>
        <w:t>group of PSI level</w:t>
      </w:r>
      <w:r w:rsidR="00160E2C">
        <w:rPr>
          <w:rFonts w:ascii="Times New Roman" w:eastAsia="DengXian" w:hAnsi="Times New Roman" w:cs="Times New Roman"/>
          <w:sz w:val="20"/>
          <w:szCs w:val="20"/>
          <w:lang w:val="en-GB" w:eastAsia="zh-CN"/>
        </w:rPr>
        <w:t>s</w:t>
      </w:r>
      <w:r>
        <w:rPr>
          <w:rFonts w:ascii="Times New Roman" w:eastAsia="DengXian" w:hAnsi="Times New Roman" w:cs="Times New Roman"/>
          <w:sz w:val="20"/>
          <w:szCs w:val="20"/>
          <w:lang w:val="en-GB" w:eastAsia="zh-CN"/>
        </w:rPr>
        <w:t>, this can be discussed separately.</w:t>
      </w:r>
    </w:p>
    <w:p w14:paraId="0109DC63" w14:textId="3D2B3CAD" w:rsidR="009E3141" w:rsidRPr="009E3141" w:rsidRDefault="001078ED" w:rsidP="009E3141">
      <w:pPr>
        <w:pStyle w:val="ListParagrap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Network may configure only one set of PSI-specific timer value</w:t>
      </w:r>
      <w:r w:rsidR="000D0804">
        <w:rPr>
          <w:rFonts w:ascii="Times New Roman" w:eastAsia="DengXian" w:hAnsi="Times New Roman" w:cs="Times New Roman"/>
          <w:sz w:val="20"/>
          <w:szCs w:val="20"/>
          <w:lang w:val="en-GB" w:eastAsia="zh-CN"/>
        </w:rPr>
        <w:t>s</w:t>
      </w:r>
      <w:r>
        <w:rPr>
          <w:rFonts w:ascii="Times New Roman" w:eastAsia="DengXian" w:hAnsi="Times New Roman" w:cs="Times New Roman"/>
          <w:sz w:val="20"/>
          <w:szCs w:val="20"/>
          <w:lang w:val="en-GB" w:eastAsia="zh-CN"/>
        </w:rPr>
        <w:t xml:space="preserve"> to be used when congestion is ON, or </w:t>
      </w:r>
      <w:r w:rsidR="000D0804">
        <w:rPr>
          <w:rFonts w:ascii="Times New Roman" w:eastAsia="DengXian" w:hAnsi="Times New Roman" w:cs="Times New Roman"/>
          <w:sz w:val="20"/>
          <w:szCs w:val="20"/>
          <w:lang w:val="en-GB" w:eastAsia="zh-CN"/>
        </w:rPr>
        <w:t>configure multiple set of PSI-specific timer values to be used for different congestion levels. This also can be discuss separately.</w:t>
      </w:r>
    </w:p>
    <w:p w14:paraId="31A75818" w14:textId="77777777" w:rsidR="009D1BCD" w:rsidRPr="009D1BCD" w:rsidRDefault="009D1BCD" w:rsidP="009D1BCD">
      <w:pPr>
        <w:pStyle w:val="ListParagraph"/>
        <w:ind w:left="1440"/>
        <w:rPr>
          <w:rFonts w:ascii="Times New Roman" w:eastAsia="DengXian" w:hAnsi="Times New Roman" w:cs="Times New Roman"/>
          <w:b/>
          <w:bCs/>
          <w:sz w:val="20"/>
          <w:szCs w:val="20"/>
          <w:lang w:val="en-GB" w:eastAsia="zh-CN"/>
        </w:rPr>
      </w:pPr>
    </w:p>
    <w:p w14:paraId="0CC376E8" w14:textId="609F5A2D" w:rsidR="009D1BCD" w:rsidRDefault="00AE24B9" w:rsidP="001B20EA">
      <w:pPr>
        <w:pStyle w:val="ListParagraph"/>
        <w:numPr>
          <w:ilvl w:val="0"/>
          <w:numId w:val="29"/>
        </w:numPr>
        <w:rPr>
          <w:rFonts w:ascii="Times New Roman" w:eastAsia="DengXian" w:hAnsi="Times New Roman" w:cs="Times New Roman"/>
          <w:b/>
          <w:bCs/>
          <w:sz w:val="20"/>
          <w:szCs w:val="20"/>
          <w:lang w:val="en-GB" w:eastAsia="zh-CN"/>
        </w:rPr>
      </w:pPr>
      <w:r w:rsidRPr="005A521A">
        <w:rPr>
          <w:rFonts w:ascii="Times New Roman" w:eastAsia="DengXian" w:hAnsi="Times New Roman" w:cs="Times New Roman"/>
          <w:b/>
          <w:bCs/>
          <w:sz w:val="20"/>
          <w:szCs w:val="20"/>
          <w:lang w:val="en-GB" w:eastAsia="zh-CN"/>
        </w:rPr>
        <w:t xml:space="preserve">PSI-level </w:t>
      </w:r>
      <w:r w:rsidR="0057103B">
        <w:rPr>
          <w:rFonts w:ascii="Times New Roman" w:eastAsia="DengXian" w:hAnsi="Times New Roman" w:cs="Times New Roman"/>
          <w:b/>
          <w:bCs/>
          <w:sz w:val="20"/>
          <w:szCs w:val="20"/>
          <w:lang w:val="en-GB" w:eastAsia="zh-CN"/>
        </w:rPr>
        <w:t>based solution</w:t>
      </w:r>
      <w:r w:rsidR="00A43987">
        <w:rPr>
          <w:rFonts w:ascii="Times New Roman" w:eastAsia="DengXian" w:hAnsi="Times New Roman" w:cs="Times New Roman"/>
          <w:b/>
          <w:bCs/>
          <w:sz w:val="20"/>
          <w:szCs w:val="20"/>
          <w:lang w:val="en-GB" w:eastAsia="zh-CN"/>
        </w:rPr>
        <w:t>s</w:t>
      </w:r>
    </w:p>
    <w:p w14:paraId="6617B498" w14:textId="77777777" w:rsidR="009D1BCD" w:rsidRDefault="009D1BCD" w:rsidP="009D1BCD">
      <w:pPr>
        <w:pStyle w:val="ListParagraph"/>
        <w:rPr>
          <w:rFonts w:ascii="Times New Roman" w:eastAsia="DengXian" w:hAnsi="Times New Roman" w:cs="Times New Roman"/>
          <w:b/>
          <w:bCs/>
          <w:sz w:val="20"/>
          <w:szCs w:val="20"/>
          <w:lang w:val="en-GB" w:eastAsia="zh-CN"/>
        </w:rPr>
      </w:pPr>
    </w:p>
    <w:p w14:paraId="5DED020F" w14:textId="58883F36" w:rsidR="00640B0F" w:rsidRPr="00640B0F" w:rsidRDefault="0057103B" w:rsidP="00640B0F">
      <w:pPr>
        <w:pStyle w:val="ListParagraph"/>
        <w:ind w:left="1440"/>
        <w:rPr>
          <w:rFonts w:ascii="Times New Roman" w:eastAsia="DengXian" w:hAnsi="Times New Roman" w:cs="Times New Roman"/>
          <w:b/>
          <w:bCs/>
          <w:sz w:val="20"/>
          <w:szCs w:val="20"/>
          <w:lang w:val="en-GB" w:eastAsia="zh-CN"/>
        </w:rPr>
      </w:pPr>
      <w:r w:rsidRPr="00640B0F">
        <w:rPr>
          <w:rFonts w:ascii="Times New Roman" w:eastAsia="DengXian" w:hAnsi="Times New Roman" w:cs="Times New Roman"/>
          <w:b/>
          <w:bCs/>
          <w:sz w:val="20"/>
          <w:szCs w:val="20"/>
          <w:lang w:val="en-GB" w:eastAsia="zh-CN"/>
        </w:rPr>
        <w:t xml:space="preserve">B1. </w:t>
      </w:r>
      <w:r w:rsidR="00640B0F">
        <w:rPr>
          <w:rFonts w:ascii="Times New Roman" w:eastAsia="DengXian" w:hAnsi="Times New Roman" w:cs="Times New Roman"/>
          <w:b/>
          <w:bCs/>
          <w:sz w:val="20"/>
          <w:szCs w:val="20"/>
          <w:lang w:val="en-GB" w:eastAsia="zh-CN"/>
        </w:rPr>
        <w:t xml:space="preserve">PSI </w:t>
      </w:r>
      <w:r w:rsidR="00E47EC1">
        <w:rPr>
          <w:rFonts w:ascii="Times New Roman" w:eastAsia="DengXian" w:hAnsi="Times New Roman" w:cs="Times New Roman"/>
          <w:b/>
          <w:bCs/>
          <w:sz w:val="20"/>
          <w:szCs w:val="20"/>
          <w:lang w:val="en-GB" w:eastAsia="zh-CN"/>
        </w:rPr>
        <w:t xml:space="preserve">level </w:t>
      </w:r>
      <w:r w:rsidR="00242EF2" w:rsidRPr="00640B0F">
        <w:rPr>
          <w:rFonts w:ascii="Times New Roman" w:eastAsia="DengXian" w:hAnsi="Times New Roman" w:cs="Times New Roman"/>
          <w:b/>
          <w:bCs/>
          <w:sz w:val="20"/>
          <w:szCs w:val="20"/>
          <w:lang w:val="en-GB" w:eastAsia="zh-CN"/>
        </w:rPr>
        <w:t>threshold +</w:t>
      </w:r>
      <w:r w:rsidR="009248DB" w:rsidRPr="009248DB">
        <w:rPr>
          <w:rFonts w:ascii="Times New Roman" w:eastAsia="DengXian" w:hAnsi="Times New Roman" w:cs="Times New Roman"/>
          <w:b/>
          <w:bCs/>
          <w:sz w:val="20"/>
          <w:szCs w:val="20"/>
          <w:lang w:val="en-GB" w:eastAsia="zh-CN"/>
        </w:rPr>
        <w:t xml:space="preserve"> </w:t>
      </w:r>
      <w:r w:rsidR="009248DB" w:rsidRPr="00655C59">
        <w:rPr>
          <w:rFonts w:ascii="Times New Roman" w:eastAsia="DengXian" w:hAnsi="Times New Roman" w:cs="Times New Roman"/>
          <w:b/>
          <w:bCs/>
          <w:sz w:val="20"/>
          <w:szCs w:val="20"/>
          <w:lang w:val="en-GB" w:eastAsia="zh-CN"/>
        </w:rPr>
        <w:t>congestion</w:t>
      </w:r>
      <w:r w:rsidR="009248DB">
        <w:rPr>
          <w:rFonts w:ascii="Times New Roman" w:eastAsia="DengXian" w:hAnsi="Times New Roman" w:cs="Times New Roman"/>
          <w:b/>
          <w:bCs/>
          <w:sz w:val="20"/>
          <w:szCs w:val="20"/>
          <w:lang w:val="en-GB" w:eastAsia="zh-CN"/>
        </w:rPr>
        <w:t xml:space="preserve"> </w:t>
      </w:r>
      <w:r w:rsidR="00242EF2" w:rsidRPr="00640B0F">
        <w:rPr>
          <w:rFonts w:ascii="Times New Roman" w:eastAsia="DengXian" w:hAnsi="Times New Roman" w:cs="Times New Roman"/>
          <w:b/>
          <w:bCs/>
          <w:sz w:val="20"/>
          <w:szCs w:val="20"/>
          <w:lang w:val="en-GB" w:eastAsia="zh-CN"/>
        </w:rPr>
        <w:t xml:space="preserve">ON/OFF </w:t>
      </w:r>
      <w:r w:rsidR="00AE24B9" w:rsidRPr="00640B0F">
        <w:rPr>
          <w:rFonts w:ascii="Times New Roman" w:eastAsia="DengXian" w:hAnsi="Times New Roman" w:cs="Times New Roman"/>
          <w:b/>
          <w:bCs/>
          <w:sz w:val="20"/>
          <w:szCs w:val="20"/>
          <w:lang w:val="en-GB" w:eastAsia="zh-CN"/>
        </w:rPr>
        <w:t xml:space="preserve"> </w:t>
      </w:r>
    </w:p>
    <w:p w14:paraId="725D311F" w14:textId="77777777" w:rsidR="00FC1F06" w:rsidRDefault="00DA231C" w:rsidP="00640B0F">
      <w:pPr>
        <w:pStyle w:val="ListParagraph"/>
        <w:ind w:left="1440"/>
        <w:rPr>
          <w:rFonts w:ascii="Times New Roman" w:eastAsia="DengXian" w:hAnsi="Times New Roman" w:cs="Times New Roman"/>
          <w:sz w:val="20"/>
          <w:szCs w:val="20"/>
          <w:lang w:val="en-GB" w:eastAsia="zh-CN"/>
        </w:rPr>
      </w:pPr>
      <w:r w:rsidRPr="00242EF2">
        <w:rPr>
          <w:rFonts w:ascii="Times New Roman" w:eastAsia="DengXian" w:hAnsi="Times New Roman" w:cs="Times New Roman"/>
          <w:sz w:val="20"/>
          <w:szCs w:val="20"/>
          <w:lang w:val="en-GB" w:eastAsia="zh-CN"/>
        </w:rPr>
        <w:t>Network configure the PSI level</w:t>
      </w:r>
      <w:r w:rsidR="00AC68E3">
        <w:rPr>
          <w:rFonts w:ascii="Times New Roman" w:eastAsia="DengXian" w:hAnsi="Times New Roman" w:cs="Times New Roman"/>
          <w:sz w:val="20"/>
          <w:szCs w:val="20"/>
          <w:lang w:val="en-GB" w:eastAsia="zh-CN"/>
        </w:rPr>
        <w:t xml:space="preserve">, </w:t>
      </w:r>
      <w:r w:rsidRPr="00242EF2">
        <w:rPr>
          <w:rFonts w:ascii="Times New Roman" w:eastAsia="DengXian" w:hAnsi="Times New Roman" w:cs="Times New Roman"/>
          <w:sz w:val="20"/>
          <w:szCs w:val="20"/>
          <w:lang w:val="en-GB" w:eastAsia="zh-CN"/>
        </w:rPr>
        <w:t>up which should be discard</w:t>
      </w:r>
      <w:r w:rsidR="00AC68E3">
        <w:rPr>
          <w:rFonts w:ascii="Times New Roman" w:eastAsia="DengXian" w:hAnsi="Times New Roman" w:cs="Times New Roman"/>
          <w:sz w:val="20"/>
          <w:szCs w:val="20"/>
          <w:lang w:val="en-GB" w:eastAsia="zh-CN"/>
        </w:rPr>
        <w:t>,</w:t>
      </w:r>
      <w:r w:rsidRPr="00242EF2">
        <w:rPr>
          <w:rFonts w:ascii="Times New Roman" w:eastAsia="DengXian" w:hAnsi="Times New Roman" w:cs="Times New Roman"/>
          <w:sz w:val="20"/>
          <w:szCs w:val="20"/>
          <w:lang w:val="en-GB" w:eastAsia="zh-CN"/>
        </w:rPr>
        <w:t xml:space="preserve"> when congestion mode is switch on by another </w:t>
      </w:r>
      <w:r w:rsidR="00640B0F">
        <w:rPr>
          <w:rFonts w:ascii="Times New Roman" w:eastAsia="DengXian" w:hAnsi="Times New Roman" w:cs="Times New Roman"/>
          <w:sz w:val="20"/>
          <w:szCs w:val="20"/>
          <w:lang w:val="en-GB" w:eastAsia="zh-CN"/>
        </w:rPr>
        <w:t xml:space="preserve">ON/OFF </w:t>
      </w:r>
      <w:r w:rsidRPr="00242EF2">
        <w:rPr>
          <w:rFonts w:ascii="Times New Roman" w:eastAsia="DengXian" w:hAnsi="Times New Roman" w:cs="Times New Roman"/>
          <w:sz w:val="20"/>
          <w:szCs w:val="20"/>
          <w:lang w:val="en-GB" w:eastAsia="zh-CN"/>
        </w:rPr>
        <w:t>signalling</w:t>
      </w:r>
      <w:r w:rsidR="00640B0F">
        <w:rPr>
          <w:rFonts w:ascii="Times New Roman" w:eastAsia="DengXian" w:hAnsi="Times New Roman" w:cs="Times New Roman"/>
          <w:sz w:val="20"/>
          <w:szCs w:val="20"/>
          <w:lang w:val="en-GB" w:eastAsia="zh-CN"/>
        </w:rPr>
        <w:t>.</w:t>
      </w:r>
    </w:p>
    <w:p w14:paraId="34D72291" w14:textId="77777777" w:rsidR="00FC1F06" w:rsidRDefault="00FC1F06" w:rsidP="00640B0F">
      <w:pPr>
        <w:pStyle w:val="ListParagraph"/>
        <w:ind w:left="1440"/>
        <w:rPr>
          <w:rFonts w:ascii="Times New Roman" w:eastAsia="DengXian" w:hAnsi="Times New Roman" w:cs="Times New Roman"/>
          <w:sz w:val="20"/>
          <w:szCs w:val="20"/>
          <w:lang w:val="en-GB" w:eastAsia="zh-CN"/>
        </w:rPr>
      </w:pPr>
    </w:p>
    <w:p w14:paraId="3250E508" w14:textId="7011F2C2" w:rsidR="00DA231C" w:rsidRDefault="00FC1F06" w:rsidP="00640B0F">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Likely the PSI level threshold configuration is in RRC signalling and ON/OFF is lower signalling</w:t>
      </w:r>
    </w:p>
    <w:p w14:paraId="3B430D87" w14:textId="77777777" w:rsidR="00640B0F" w:rsidRDefault="00640B0F" w:rsidP="00640B0F">
      <w:pPr>
        <w:pStyle w:val="ListParagraph"/>
        <w:ind w:left="1440"/>
        <w:rPr>
          <w:rFonts w:ascii="Times New Roman" w:eastAsia="DengXian" w:hAnsi="Times New Roman" w:cs="Times New Roman"/>
          <w:sz w:val="20"/>
          <w:szCs w:val="20"/>
          <w:lang w:val="en-GB" w:eastAsia="zh-CN"/>
        </w:rPr>
      </w:pPr>
    </w:p>
    <w:p w14:paraId="7EA0655C" w14:textId="2CC5EF65" w:rsidR="00640B0F" w:rsidRPr="00640B0F" w:rsidRDefault="00640B0F" w:rsidP="00640B0F">
      <w:pPr>
        <w:pStyle w:val="ListParagraph"/>
        <w:ind w:left="1440"/>
        <w:rPr>
          <w:rFonts w:ascii="Times New Roman" w:eastAsia="DengXian" w:hAnsi="Times New Roman" w:cs="Times New Roman"/>
          <w:b/>
          <w:bCs/>
          <w:sz w:val="20"/>
          <w:szCs w:val="20"/>
          <w:lang w:val="en-GB" w:eastAsia="zh-CN"/>
        </w:rPr>
      </w:pPr>
      <w:r w:rsidRPr="00640B0F">
        <w:rPr>
          <w:rFonts w:ascii="Times New Roman" w:eastAsia="DengXian" w:hAnsi="Times New Roman" w:cs="Times New Roman"/>
          <w:b/>
          <w:bCs/>
          <w:sz w:val="20"/>
          <w:szCs w:val="20"/>
          <w:lang w:val="en-GB" w:eastAsia="zh-CN"/>
        </w:rPr>
        <w:t>B2. Directly PSI level threshold</w:t>
      </w:r>
      <w:r w:rsidR="00E47EC1">
        <w:rPr>
          <w:rFonts w:ascii="Times New Roman" w:eastAsia="DengXian" w:hAnsi="Times New Roman" w:cs="Times New Roman"/>
          <w:b/>
          <w:bCs/>
          <w:sz w:val="20"/>
          <w:szCs w:val="20"/>
          <w:lang w:val="en-GB" w:eastAsia="zh-CN"/>
        </w:rPr>
        <w:t xml:space="preserve"> indication</w:t>
      </w:r>
    </w:p>
    <w:p w14:paraId="7248DF13" w14:textId="77777777" w:rsidR="006C25C9" w:rsidRDefault="00640B0F" w:rsidP="00640B0F">
      <w:pPr>
        <w:pStyle w:val="ListParagraph"/>
        <w:ind w:left="1440"/>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Similar to B1, but n</w:t>
      </w:r>
      <w:r w:rsidR="009020E3" w:rsidRPr="00640B0F">
        <w:rPr>
          <w:rFonts w:ascii="Times New Roman" w:eastAsia="DengXian" w:hAnsi="Times New Roman" w:cs="Times New Roman"/>
          <w:sz w:val="20"/>
          <w:szCs w:val="20"/>
          <w:lang w:val="en-GB" w:eastAsia="zh-CN"/>
        </w:rPr>
        <w:t xml:space="preserve">etwork </w:t>
      </w:r>
      <w:r w:rsidR="00DA231C" w:rsidRPr="00640B0F">
        <w:rPr>
          <w:rFonts w:ascii="Times New Roman" w:eastAsia="DengXian" w:hAnsi="Times New Roman" w:cs="Times New Roman"/>
          <w:sz w:val="20"/>
          <w:szCs w:val="20"/>
          <w:lang w:val="en-GB" w:eastAsia="zh-CN"/>
        </w:rPr>
        <w:t>directly i</w:t>
      </w:r>
      <w:r w:rsidR="009020E3" w:rsidRPr="00640B0F">
        <w:rPr>
          <w:rFonts w:ascii="Times New Roman" w:eastAsia="DengXian" w:hAnsi="Times New Roman" w:cs="Times New Roman"/>
          <w:sz w:val="20"/>
          <w:szCs w:val="20"/>
          <w:lang w:val="en-GB" w:eastAsia="zh-CN"/>
        </w:rPr>
        <w:t>ndicate the PSI level up</w:t>
      </w:r>
      <w:r w:rsidR="00DA231C" w:rsidRPr="00640B0F">
        <w:rPr>
          <w:rFonts w:ascii="Times New Roman" w:eastAsia="DengXian" w:hAnsi="Times New Roman" w:cs="Times New Roman"/>
          <w:sz w:val="20"/>
          <w:szCs w:val="20"/>
          <w:lang w:val="en-GB" w:eastAsia="zh-CN"/>
        </w:rPr>
        <w:t xml:space="preserve"> which should be discard</w:t>
      </w:r>
      <w:r w:rsidR="001916B4">
        <w:rPr>
          <w:rFonts w:ascii="Times New Roman" w:eastAsia="DengXian" w:hAnsi="Times New Roman" w:cs="Times New Roman"/>
          <w:sz w:val="20"/>
          <w:szCs w:val="20"/>
          <w:lang w:val="en-GB" w:eastAsia="zh-CN"/>
        </w:rPr>
        <w:t xml:space="preserve">. </w:t>
      </w:r>
      <w:r w:rsidR="00CD27EB">
        <w:rPr>
          <w:rFonts w:ascii="Times New Roman" w:eastAsia="DengXian" w:hAnsi="Times New Roman" w:cs="Times New Roman"/>
          <w:sz w:val="20"/>
          <w:szCs w:val="20"/>
          <w:lang w:val="en-GB" w:eastAsia="zh-CN"/>
        </w:rPr>
        <w:t>After UE receive</w:t>
      </w:r>
      <w:r w:rsidR="006C25C9">
        <w:rPr>
          <w:rFonts w:ascii="Times New Roman" w:eastAsia="DengXian" w:hAnsi="Times New Roman" w:cs="Times New Roman"/>
          <w:sz w:val="20"/>
          <w:szCs w:val="20"/>
          <w:lang w:val="en-GB" w:eastAsia="zh-CN"/>
        </w:rPr>
        <w:t xml:space="preserve">s this PSI level threshold, it will discard all PDUs with PSI level lower or equal then the configured PSI level threshold (assuming lower the PSI level, less the importance). </w:t>
      </w:r>
    </w:p>
    <w:p w14:paraId="5A2E8FE9" w14:textId="79EAC1ED" w:rsidR="001B20EA" w:rsidRPr="00DA231C" w:rsidRDefault="001916B4" w:rsidP="00640B0F">
      <w:pPr>
        <w:pStyle w:val="ListParagraph"/>
        <w:ind w:left="1440"/>
        <w:rPr>
          <w:rFonts w:ascii="Times New Roman" w:eastAsia="DengXian" w:hAnsi="Times New Roman" w:cs="Times New Roman"/>
          <w:b/>
          <w:bCs/>
          <w:sz w:val="20"/>
          <w:szCs w:val="20"/>
          <w:lang w:val="en-GB" w:eastAsia="zh-CN"/>
        </w:rPr>
      </w:pPr>
      <w:r>
        <w:rPr>
          <w:rFonts w:ascii="Times New Roman" w:eastAsia="DengXian" w:hAnsi="Times New Roman" w:cs="Times New Roman"/>
          <w:sz w:val="20"/>
          <w:szCs w:val="20"/>
          <w:lang w:val="en-GB" w:eastAsia="zh-CN"/>
        </w:rPr>
        <w:t xml:space="preserve">When congestion is lifted, network </w:t>
      </w:r>
      <w:r w:rsidR="009248DB">
        <w:rPr>
          <w:rFonts w:ascii="Times New Roman" w:eastAsia="DengXian" w:hAnsi="Times New Roman" w:cs="Times New Roman"/>
          <w:sz w:val="20"/>
          <w:szCs w:val="20"/>
          <w:lang w:val="en-GB" w:eastAsia="zh-CN"/>
        </w:rPr>
        <w:t xml:space="preserve">release the </w:t>
      </w:r>
      <w:r>
        <w:rPr>
          <w:rFonts w:ascii="Times New Roman" w:eastAsia="DengXian" w:hAnsi="Times New Roman" w:cs="Times New Roman"/>
          <w:sz w:val="20"/>
          <w:szCs w:val="20"/>
          <w:lang w:val="en-GB" w:eastAsia="zh-CN"/>
        </w:rPr>
        <w:t>PSI level based discarding</w:t>
      </w:r>
      <w:r w:rsidR="009248DB">
        <w:rPr>
          <w:rFonts w:ascii="Times New Roman" w:eastAsia="DengXian" w:hAnsi="Times New Roman" w:cs="Times New Roman"/>
          <w:sz w:val="20"/>
          <w:szCs w:val="20"/>
          <w:lang w:val="en-GB" w:eastAsia="zh-CN"/>
        </w:rPr>
        <w:t xml:space="preserve"> by </w:t>
      </w:r>
      <w:r w:rsidR="00CD27EB">
        <w:rPr>
          <w:rFonts w:ascii="Times New Roman" w:eastAsia="DengXian" w:hAnsi="Times New Roman" w:cs="Times New Roman"/>
          <w:sz w:val="20"/>
          <w:szCs w:val="20"/>
          <w:lang w:val="en-GB" w:eastAsia="zh-CN"/>
        </w:rPr>
        <w:t>remove</w:t>
      </w:r>
      <w:r w:rsidR="009248DB">
        <w:rPr>
          <w:rFonts w:ascii="Times New Roman" w:eastAsia="DengXian" w:hAnsi="Times New Roman" w:cs="Times New Roman"/>
          <w:sz w:val="20"/>
          <w:szCs w:val="20"/>
          <w:lang w:val="en-GB" w:eastAsia="zh-CN"/>
        </w:rPr>
        <w:t xml:space="preserve"> the</w:t>
      </w:r>
      <w:r w:rsidR="00CD27EB">
        <w:rPr>
          <w:rFonts w:ascii="Times New Roman" w:eastAsia="DengXian" w:hAnsi="Times New Roman" w:cs="Times New Roman"/>
          <w:sz w:val="20"/>
          <w:szCs w:val="20"/>
          <w:lang w:val="en-GB" w:eastAsia="zh-CN"/>
        </w:rPr>
        <w:t xml:space="preserve"> configuration of </w:t>
      </w:r>
      <w:r w:rsidR="009248DB">
        <w:rPr>
          <w:rFonts w:ascii="Times New Roman" w:eastAsia="DengXian" w:hAnsi="Times New Roman" w:cs="Times New Roman"/>
          <w:sz w:val="20"/>
          <w:szCs w:val="20"/>
          <w:lang w:val="en-GB" w:eastAsia="zh-CN"/>
        </w:rPr>
        <w:t>PSI level threshold</w:t>
      </w:r>
      <w:r>
        <w:rPr>
          <w:rFonts w:ascii="Times New Roman" w:eastAsia="DengXian" w:hAnsi="Times New Roman" w:cs="Times New Roman"/>
          <w:sz w:val="20"/>
          <w:szCs w:val="20"/>
          <w:lang w:val="en-GB" w:eastAsia="zh-CN"/>
        </w:rPr>
        <w:t xml:space="preserve">. </w:t>
      </w:r>
      <w:r w:rsidR="00FC1F06">
        <w:rPr>
          <w:rFonts w:ascii="Times New Roman" w:eastAsia="DengXian" w:hAnsi="Times New Roman" w:cs="Times New Roman"/>
          <w:sz w:val="20"/>
          <w:szCs w:val="20"/>
          <w:lang w:val="en-GB" w:eastAsia="zh-CN"/>
        </w:rPr>
        <w:t>FFS which signalling will be used.</w:t>
      </w:r>
    </w:p>
    <w:p w14:paraId="7DC22F38" w14:textId="77777777" w:rsidR="001B20EA" w:rsidRDefault="001B20EA" w:rsidP="00FD7883">
      <w:pPr>
        <w:pStyle w:val="ListParagraph"/>
        <w:rPr>
          <w:rFonts w:ascii="Times New Roman" w:eastAsia="DengXian" w:hAnsi="Times New Roman" w:cs="Times New Roman"/>
          <w:sz w:val="20"/>
          <w:szCs w:val="20"/>
          <w:lang w:val="en-GB" w:eastAsia="zh-CN"/>
        </w:rPr>
      </w:pPr>
    </w:p>
    <w:p w14:paraId="15BD0074" w14:textId="70AB6C2B" w:rsidR="00B422FF" w:rsidRDefault="0052788A" w:rsidP="001A15BC">
      <w:pPr>
        <w:pStyle w:val="Proposal"/>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RAN2 </w:t>
      </w:r>
      <w:r w:rsidR="00F81D2D">
        <w:rPr>
          <w:rFonts w:ascii="Times New Roman" w:eastAsiaTheme="minorEastAsia" w:hAnsi="Times New Roman" w:cs="Times New Roman"/>
          <w:sz w:val="20"/>
          <w:szCs w:val="20"/>
          <w:lang w:val="en-GB"/>
        </w:rPr>
        <w:t xml:space="preserve">down select from following discarding solutions based on PSI information: </w:t>
      </w:r>
    </w:p>
    <w:p w14:paraId="69F51066" w14:textId="77777777" w:rsidR="00F81D2D" w:rsidRPr="001A15BC" w:rsidRDefault="00F81D2D" w:rsidP="00F81D2D">
      <w:pPr>
        <w:pStyle w:val="Proposal"/>
        <w:numPr>
          <w:ilvl w:val="0"/>
          <w:numId w:val="0"/>
        </w:numPr>
        <w:ind w:left="1446"/>
        <w:rPr>
          <w:rFonts w:ascii="Times New Roman" w:eastAsiaTheme="minorEastAsia" w:hAnsi="Times New Roman" w:cs="Times New Roman"/>
          <w:sz w:val="20"/>
          <w:szCs w:val="20"/>
          <w:lang w:val="en-GB"/>
        </w:rPr>
      </w:pPr>
    </w:p>
    <w:p w14:paraId="33A0DF57" w14:textId="3854B0E7" w:rsidR="00F81D2D" w:rsidRPr="00A43987" w:rsidRDefault="00F81D2D" w:rsidP="00F81D2D">
      <w:pPr>
        <w:pStyle w:val="ListParagraph"/>
        <w:numPr>
          <w:ilvl w:val="0"/>
          <w:numId w:val="35"/>
        </w:numPr>
        <w:ind w:left="1800"/>
        <w:rPr>
          <w:rFonts w:ascii="Times New Roman" w:eastAsia="DengXian" w:hAnsi="Times New Roman" w:cs="Times New Roman"/>
          <w:b/>
          <w:bCs/>
          <w:sz w:val="20"/>
          <w:szCs w:val="20"/>
          <w:lang w:val="en-GB" w:eastAsia="zh-CN"/>
        </w:rPr>
      </w:pPr>
      <w:r w:rsidRPr="00A43987">
        <w:rPr>
          <w:rFonts w:ascii="Times New Roman" w:eastAsia="DengXian" w:hAnsi="Times New Roman" w:cs="Times New Roman"/>
          <w:b/>
          <w:bCs/>
          <w:sz w:val="20"/>
          <w:szCs w:val="20"/>
          <w:lang w:val="en-GB" w:eastAsia="zh-CN"/>
        </w:rPr>
        <w:t xml:space="preserve">PSI-specific timer based </w:t>
      </w:r>
      <w:r>
        <w:rPr>
          <w:rFonts w:ascii="Times New Roman" w:eastAsia="DengXian" w:hAnsi="Times New Roman" w:cs="Times New Roman"/>
          <w:b/>
          <w:bCs/>
          <w:sz w:val="20"/>
          <w:szCs w:val="20"/>
          <w:lang w:val="en-GB" w:eastAsia="zh-CN"/>
        </w:rPr>
        <w:t>discarding</w:t>
      </w:r>
    </w:p>
    <w:p w14:paraId="047A79BC" w14:textId="77777777" w:rsidR="00F81D2D" w:rsidRDefault="00F81D2D" w:rsidP="00F81D2D">
      <w:pPr>
        <w:pStyle w:val="ListParagraph"/>
        <w:ind w:left="1800"/>
        <w:rPr>
          <w:rFonts w:ascii="Times New Roman" w:eastAsia="DengXian" w:hAnsi="Times New Roman" w:cs="Times New Roman"/>
          <w:b/>
          <w:bCs/>
          <w:sz w:val="20"/>
          <w:szCs w:val="20"/>
          <w:lang w:val="it-IT" w:eastAsia="zh-CN"/>
        </w:rPr>
      </w:pPr>
      <w:r w:rsidRPr="00CF1702">
        <w:rPr>
          <w:rFonts w:ascii="Times New Roman" w:eastAsia="DengXian" w:hAnsi="Times New Roman" w:cs="Times New Roman"/>
          <w:b/>
          <w:bCs/>
          <w:sz w:val="20"/>
          <w:szCs w:val="20"/>
          <w:lang w:val="it-IT" w:eastAsia="zh-CN"/>
        </w:rPr>
        <w:t xml:space="preserve">A1. Pure PSI-specific timer value </w:t>
      </w:r>
    </w:p>
    <w:p w14:paraId="73B9B789" w14:textId="5BF3E0DB" w:rsidR="00F81D2D" w:rsidRDefault="00F81D2D" w:rsidP="00F81D2D">
      <w:pPr>
        <w:pStyle w:val="ListParagraph"/>
        <w:ind w:left="1800"/>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A2. </w:t>
      </w:r>
      <w:r w:rsidRPr="00655C59">
        <w:rPr>
          <w:rFonts w:ascii="Times New Roman" w:eastAsia="DengXian" w:hAnsi="Times New Roman" w:cs="Times New Roman"/>
          <w:b/>
          <w:bCs/>
          <w:sz w:val="20"/>
          <w:szCs w:val="20"/>
          <w:lang w:val="en-GB" w:eastAsia="zh-CN"/>
        </w:rPr>
        <w:t xml:space="preserve">PSI-specific timer value </w:t>
      </w:r>
      <w:r>
        <w:rPr>
          <w:rFonts w:ascii="Times New Roman" w:eastAsia="DengXian" w:hAnsi="Times New Roman" w:cs="Times New Roman"/>
          <w:b/>
          <w:bCs/>
          <w:sz w:val="20"/>
          <w:szCs w:val="20"/>
          <w:lang w:val="en-GB" w:eastAsia="zh-CN"/>
        </w:rPr>
        <w:t>+ ON/OFF</w:t>
      </w:r>
    </w:p>
    <w:p w14:paraId="25F5933A" w14:textId="16121494" w:rsidR="00D25E5B" w:rsidRPr="00CE0E3B" w:rsidRDefault="00D25E5B" w:rsidP="00D25E5B">
      <w:pPr>
        <w:pStyle w:val="ListParagraph"/>
        <w:ind w:left="2304"/>
        <w:rPr>
          <w:rFonts w:ascii="Times New Roman" w:eastAsia="DengXian" w:hAnsi="Times New Roman" w:cs="Times New Roman"/>
          <w:sz w:val="20"/>
          <w:szCs w:val="20"/>
          <w:u w:val="single"/>
          <w:lang w:val="en-GB" w:eastAsia="zh-CN"/>
        </w:rPr>
      </w:pPr>
      <w:r>
        <w:rPr>
          <w:rFonts w:ascii="Times New Roman" w:eastAsia="DengXian" w:hAnsi="Times New Roman" w:cs="Times New Roman"/>
          <w:sz w:val="20"/>
          <w:szCs w:val="20"/>
          <w:u w:val="single"/>
          <w:lang w:val="en-GB" w:eastAsia="zh-CN"/>
        </w:rPr>
        <w:t>A2</w:t>
      </w:r>
      <w:r w:rsidRPr="00CE0E3B">
        <w:rPr>
          <w:rFonts w:ascii="Times New Roman" w:eastAsia="DengXian" w:hAnsi="Times New Roman" w:cs="Times New Roman"/>
          <w:sz w:val="20"/>
          <w:szCs w:val="20"/>
          <w:u w:val="single"/>
          <w:lang w:val="en-GB" w:eastAsia="zh-CN"/>
        </w:rPr>
        <w:t>-1: run only one timer per PDU at a time</w:t>
      </w:r>
    </w:p>
    <w:p w14:paraId="03A9B069" w14:textId="2A71B26E" w:rsidR="00D25E5B" w:rsidRDefault="00D25E5B" w:rsidP="00D25E5B">
      <w:pPr>
        <w:pStyle w:val="ListParagraph"/>
        <w:ind w:left="2304"/>
        <w:rPr>
          <w:rFonts w:ascii="Times New Roman" w:eastAsia="DengXian" w:hAnsi="Times New Roman" w:cs="Times New Roman"/>
          <w:b/>
          <w:bCs/>
          <w:sz w:val="20"/>
          <w:szCs w:val="20"/>
          <w:lang w:val="en-GB" w:eastAsia="zh-CN"/>
        </w:rPr>
      </w:pPr>
      <w:r>
        <w:rPr>
          <w:rFonts w:ascii="Times New Roman" w:eastAsia="DengXian" w:hAnsi="Times New Roman" w:cs="Times New Roman"/>
          <w:sz w:val="20"/>
          <w:szCs w:val="20"/>
          <w:u w:val="single"/>
          <w:lang w:val="en-GB" w:eastAsia="zh-CN"/>
        </w:rPr>
        <w:t>A2</w:t>
      </w:r>
      <w:r w:rsidRPr="00CE0E3B">
        <w:rPr>
          <w:rFonts w:ascii="Times New Roman" w:eastAsia="DengXian" w:hAnsi="Times New Roman" w:cs="Times New Roman"/>
          <w:sz w:val="20"/>
          <w:szCs w:val="20"/>
          <w:u w:val="single"/>
          <w:lang w:val="en-GB" w:eastAsia="zh-CN"/>
        </w:rPr>
        <w:t>-2: run two timer</w:t>
      </w:r>
      <w:r w:rsidR="00AF010B">
        <w:rPr>
          <w:rFonts w:ascii="Times New Roman" w:eastAsia="DengXian" w:hAnsi="Times New Roman" w:cs="Times New Roman"/>
          <w:sz w:val="20"/>
          <w:szCs w:val="20"/>
          <w:u w:val="single"/>
          <w:lang w:val="en-GB" w:eastAsia="zh-CN"/>
        </w:rPr>
        <w:t>s</w:t>
      </w:r>
      <w:r w:rsidRPr="00CE0E3B">
        <w:rPr>
          <w:rFonts w:ascii="Times New Roman" w:eastAsia="DengXian" w:hAnsi="Times New Roman" w:cs="Times New Roman"/>
          <w:sz w:val="20"/>
          <w:szCs w:val="20"/>
          <w:u w:val="single"/>
          <w:lang w:val="en-GB" w:eastAsia="zh-CN"/>
        </w:rPr>
        <w:t xml:space="preserve"> per PDU at same time</w:t>
      </w:r>
    </w:p>
    <w:p w14:paraId="52F21DBC" w14:textId="19D5150A" w:rsidR="00F81D2D" w:rsidRPr="00F81D2D" w:rsidRDefault="00F81D2D" w:rsidP="00F81D2D">
      <w:pPr>
        <w:pStyle w:val="ListParagraph"/>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 xml:space="preserve">A3. Directly PSI-specific timer </w:t>
      </w:r>
      <w:r w:rsidR="00AF010B">
        <w:rPr>
          <w:rFonts w:ascii="Times New Roman" w:eastAsia="DengXian" w:hAnsi="Times New Roman" w:cs="Times New Roman"/>
          <w:b/>
          <w:bCs/>
          <w:sz w:val="20"/>
          <w:szCs w:val="20"/>
          <w:lang w:val="en-GB" w:eastAsia="zh-CN"/>
        </w:rPr>
        <w:t>(re)</w:t>
      </w:r>
      <w:r w:rsidRPr="00F81D2D">
        <w:rPr>
          <w:rFonts w:ascii="Times New Roman" w:eastAsia="DengXian" w:hAnsi="Times New Roman" w:cs="Times New Roman"/>
          <w:b/>
          <w:bCs/>
          <w:sz w:val="20"/>
          <w:szCs w:val="20"/>
          <w:lang w:val="en-GB" w:eastAsia="zh-CN"/>
        </w:rPr>
        <w:t>configuration</w:t>
      </w:r>
    </w:p>
    <w:p w14:paraId="2130BDC6" w14:textId="77777777" w:rsidR="00F81D2D" w:rsidRPr="00655C59" w:rsidRDefault="00F81D2D" w:rsidP="00F81D2D">
      <w:pPr>
        <w:pStyle w:val="ListParagraph"/>
        <w:ind w:left="1800"/>
        <w:rPr>
          <w:rFonts w:ascii="Times New Roman" w:eastAsia="DengXian" w:hAnsi="Times New Roman" w:cs="Times New Roman"/>
          <w:b/>
          <w:bCs/>
          <w:sz w:val="20"/>
          <w:szCs w:val="20"/>
          <w:lang w:val="en-GB" w:eastAsia="zh-CN"/>
        </w:rPr>
      </w:pPr>
    </w:p>
    <w:p w14:paraId="6A019AAE" w14:textId="20AC71FF" w:rsidR="00F81D2D" w:rsidRPr="00F81D2D" w:rsidRDefault="00F81D2D" w:rsidP="00F81D2D">
      <w:pPr>
        <w:pStyle w:val="ListParagraph"/>
        <w:numPr>
          <w:ilvl w:val="0"/>
          <w:numId w:val="35"/>
        </w:numPr>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 xml:space="preserve">PSI-level based </w:t>
      </w:r>
      <w:r>
        <w:rPr>
          <w:rFonts w:ascii="Times New Roman" w:eastAsia="DengXian" w:hAnsi="Times New Roman" w:cs="Times New Roman"/>
          <w:b/>
          <w:bCs/>
          <w:sz w:val="20"/>
          <w:szCs w:val="20"/>
          <w:lang w:val="en-GB" w:eastAsia="zh-CN"/>
        </w:rPr>
        <w:t>discarding</w:t>
      </w:r>
    </w:p>
    <w:p w14:paraId="217F5628" w14:textId="475D4296" w:rsidR="00F81D2D" w:rsidRDefault="00F81D2D" w:rsidP="00F81D2D">
      <w:pPr>
        <w:pStyle w:val="ListParagraph"/>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 xml:space="preserve">B1. PSI level threshold +ON/OFF  </w:t>
      </w:r>
    </w:p>
    <w:p w14:paraId="5585029C" w14:textId="3690EE71" w:rsidR="00F81D2D" w:rsidRPr="00F81D2D" w:rsidRDefault="00F81D2D" w:rsidP="00F81D2D">
      <w:pPr>
        <w:pStyle w:val="ListParagraph"/>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B2. Directly PSI level threshold indication</w:t>
      </w:r>
    </w:p>
    <w:p w14:paraId="729004D1" w14:textId="6E86407E" w:rsidR="004E64B3" w:rsidRPr="00F81D2D" w:rsidRDefault="004E64B3" w:rsidP="004E64B3">
      <w:pPr>
        <w:pStyle w:val="Proposal"/>
        <w:numPr>
          <w:ilvl w:val="0"/>
          <w:numId w:val="0"/>
        </w:numPr>
        <w:ind w:left="1446"/>
        <w:rPr>
          <w:rFonts w:ascii="Times New Roman" w:eastAsiaTheme="minorEastAsia" w:hAnsi="Times New Roman" w:cs="Times New Roman"/>
          <w:sz w:val="20"/>
          <w:szCs w:val="20"/>
          <w:lang w:val="en-GB"/>
        </w:rPr>
      </w:pPr>
    </w:p>
    <w:p w14:paraId="6CF0A55D" w14:textId="656AFA28" w:rsidR="00C43409" w:rsidRDefault="006153C6" w:rsidP="00C43409">
      <w:pPr>
        <w:pStyle w:val="Heading2"/>
      </w:pPr>
      <w:r>
        <w:t xml:space="preserve">Discard execution in </w:t>
      </w:r>
      <w:r w:rsidR="00085927">
        <w:t>Lower layer</w:t>
      </w:r>
    </w:p>
    <w:p w14:paraId="1C7C4C75" w14:textId="195ADA13" w:rsidR="00903308" w:rsidRPr="00D839D8" w:rsidRDefault="00B43407" w:rsidP="0041553C">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Discarding will not actual happen </w:t>
      </w:r>
      <w:r w:rsidR="00FD443F">
        <w:rPr>
          <w:rFonts w:ascii="Times New Roman" w:eastAsiaTheme="minorEastAsia" w:hAnsi="Times New Roman" w:cs="Times New Roman"/>
          <w:sz w:val="20"/>
          <w:szCs w:val="20"/>
        </w:rPr>
        <w:t>if the discard indication is received after the packets has been sent to lower layer for transmission, as specified in RLC and copy here:</w:t>
      </w:r>
      <w:r w:rsidR="00CE3CC7">
        <w:rPr>
          <w:rFonts w:ascii="Times New Roman" w:eastAsiaTheme="minorEastAsia" w:hAnsi="Times New Roman" w:cs="Times New Roman"/>
          <w:sz w:val="20"/>
          <w:szCs w:val="20"/>
        </w:rPr>
        <w:t xml:space="preserve"> </w:t>
      </w:r>
    </w:p>
    <w:p w14:paraId="678DDBCD" w14:textId="77777777" w:rsidR="00903308" w:rsidRPr="00D839D8" w:rsidRDefault="00903308" w:rsidP="00903308">
      <w:pPr>
        <w:snapToGrid w:val="0"/>
        <w:ind w:left="360"/>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B43407" w14:paraId="24138C2C" w14:textId="77777777" w:rsidTr="00B43407">
        <w:tc>
          <w:tcPr>
            <w:tcW w:w="9629" w:type="dxa"/>
          </w:tcPr>
          <w:p w14:paraId="49A78F06" w14:textId="46A43025" w:rsidR="00B43407" w:rsidRPr="00B43407" w:rsidRDefault="00B43407" w:rsidP="00B43407">
            <w:pPr>
              <w:rPr>
                <w:rFonts w:ascii="Times New Roman" w:eastAsiaTheme="minorEastAsia" w:hAnsi="Times New Roman" w:cs="Times New Roman"/>
                <w:sz w:val="20"/>
                <w:szCs w:val="20"/>
              </w:rPr>
            </w:pPr>
            <w:r w:rsidRPr="00B43407">
              <w:rPr>
                <w:rFonts w:ascii="Times New Roman" w:eastAsiaTheme="minorEastAsia" w:hAnsi="Times New Roman" w:cs="Times New Roman"/>
                <w:sz w:val="20"/>
                <w:szCs w:val="20"/>
              </w:rPr>
              <w:t>5.4</w:t>
            </w:r>
            <w:r w:rsidRPr="00B43407">
              <w:rPr>
                <w:rFonts w:ascii="Times New Roman" w:eastAsiaTheme="minorEastAsia" w:hAnsi="Times New Roman" w:cs="Times New Roman"/>
                <w:sz w:val="20"/>
                <w:szCs w:val="20"/>
              </w:rPr>
              <w:tab/>
            </w:r>
            <w:r>
              <w:rPr>
                <w:rFonts w:ascii="Times New Roman" w:eastAsiaTheme="minorEastAsia" w:hAnsi="Times New Roman" w:cs="Times New Roman"/>
                <w:sz w:val="20"/>
                <w:szCs w:val="20"/>
              </w:rPr>
              <w:t xml:space="preserve"> </w:t>
            </w:r>
            <w:r w:rsidRPr="00B43407">
              <w:rPr>
                <w:rFonts w:ascii="Times New Roman" w:eastAsiaTheme="minorEastAsia" w:hAnsi="Times New Roman" w:cs="Times New Roman"/>
                <w:sz w:val="20"/>
                <w:szCs w:val="20"/>
              </w:rPr>
              <w:t>SDU discard procedures</w:t>
            </w:r>
          </w:p>
          <w:p w14:paraId="1DF03AFC" w14:textId="3C26BF88" w:rsidR="00B43407" w:rsidRPr="00B43407" w:rsidRDefault="00B43407" w:rsidP="00B43407">
            <w:pPr>
              <w:rPr>
                <w:rFonts w:ascii="Times New Roman" w:eastAsia="DengXian" w:hAnsi="Times New Roman" w:cs="Times New Roman"/>
                <w:sz w:val="20"/>
                <w:szCs w:val="20"/>
                <w:lang w:val="en-GB" w:eastAsia="zh-CN"/>
              </w:rPr>
            </w:pPr>
            <w:r w:rsidRPr="00B43407">
              <w:rPr>
                <w:rFonts w:ascii="Times New Roman" w:eastAsiaTheme="minorEastAsia" w:hAnsi="Times New Roman" w:cs="Times New Roman"/>
                <w:sz w:val="20"/>
                <w:szCs w:val="20"/>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762409B2" w14:textId="0C24790B" w:rsidR="00903308" w:rsidRPr="00394B24" w:rsidRDefault="00903308" w:rsidP="00394B24">
      <w:pPr>
        <w:rPr>
          <w:rFonts w:ascii="Times New Roman" w:eastAsiaTheme="minorEastAsia" w:hAnsi="Times New Roman" w:cs="Times New Roman"/>
          <w:sz w:val="20"/>
          <w:szCs w:val="20"/>
        </w:rPr>
      </w:pPr>
    </w:p>
    <w:p w14:paraId="3B473AEC" w14:textId="0A9BE05C" w:rsidR="00690229" w:rsidRDefault="00690229"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There is a</w:t>
      </w:r>
      <w:r w:rsidR="00674D14">
        <w:rPr>
          <w:rFonts w:ascii="Times New Roman" w:eastAsiaTheme="minorEastAsia" w:hAnsi="Times New Roman" w:cs="Times New Roman"/>
          <w:sz w:val="20"/>
          <w:szCs w:val="20"/>
        </w:rPr>
        <w:t xml:space="preserve"> desire to make the discarding actually happen, i.e., RLC layer stop ARQ, and MAC layer stop HARQ for </w:t>
      </w:r>
      <w:r w:rsidR="0015370B">
        <w:rPr>
          <w:rFonts w:ascii="Times New Roman" w:eastAsiaTheme="minorEastAsia" w:hAnsi="Times New Roman" w:cs="Times New Roman"/>
          <w:sz w:val="20"/>
          <w:szCs w:val="20"/>
        </w:rPr>
        <w:t xml:space="preserve">the </w:t>
      </w:r>
      <w:r w:rsidR="002758B3">
        <w:rPr>
          <w:rFonts w:ascii="Times New Roman" w:eastAsiaTheme="minorEastAsia" w:hAnsi="Times New Roman" w:cs="Times New Roman"/>
          <w:sz w:val="20"/>
          <w:szCs w:val="20"/>
        </w:rPr>
        <w:t>packet</w:t>
      </w:r>
      <w:r w:rsidR="0015370B">
        <w:rPr>
          <w:rFonts w:ascii="Times New Roman" w:eastAsiaTheme="minorEastAsia" w:hAnsi="Times New Roman" w:cs="Times New Roman"/>
          <w:sz w:val="20"/>
          <w:szCs w:val="20"/>
        </w:rPr>
        <w:t>s</w:t>
      </w:r>
      <w:r w:rsidR="002758B3">
        <w:rPr>
          <w:rFonts w:ascii="Times New Roman" w:eastAsiaTheme="minorEastAsia" w:hAnsi="Times New Roman" w:cs="Times New Roman"/>
          <w:sz w:val="20"/>
          <w:szCs w:val="20"/>
        </w:rPr>
        <w:t xml:space="preserve"> receiving discard indication</w:t>
      </w:r>
      <w:r w:rsidR="0015370B">
        <w:rPr>
          <w:rFonts w:ascii="Times New Roman" w:eastAsiaTheme="minorEastAsia" w:hAnsi="Times New Roman" w:cs="Times New Roman"/>
          <w:sz w:val="20"/>
          <w:szCs w:val="20"/>
        </w:rPr>
        <w:t xml:space="preserve"> from PDCP layer</w:t>
      </w:r>
      <w:r w:rsidR="002758B3">
        <w:rPr>
          <w:rFonts w:ascii="Times New Roman" w:eastAsiaTheme="minorEastAsia" w:hAnsi="Times New Roman" w:cs="Times New Roman"/>
          <w:sz w:val="20"/>
          <w:szCs w:val="20"/>
        </w:rPr>
        <w:t>.</w:t>
      </w:r>
      <w:r w:rsidR="00674D14">
        <w:rPr>
          <w:rFonts w:ascii="Times New Roman" w:eastAsiaTheme="minorEastAsia" w:hAnsi="Times New Roman" w:cs="Times New Roman"/>
          <w:sz w:val="20"/>
          <w:szCs w:val="20"/>
        </w:rPr>
        <w:t xml:space="preserve"> </w:t>
      </w:r>
      <w:r w:rsidR="00214CDE">
        <w:rPr>
          <w:rFonts w:ascii="Times New Roman" w:eastAsiaTheme="minorEastAsia" w:hAnsi="Times New Roman" w:cs="Times New Roman"/>
          <w:sz w:val="20"/>
          <w:szCs w:val="20"/>
        </w:rPr>
        <w:t>This will introduce a lot of changes, especially how to stop HARQ retransmissions</w:t>
      </w:r>
      <w:r w:rsidR="007C4ADF">
        <w:rPr>
          <w:rFonts w:ascii="Times New Roman" w:eastAsiaTheme="minorEastAsia" w:hAnsi="Times New Roman" w:cs="Times New Roman"/>
          <w:sz w:val="20"/>
          <w:szCs w:val="20"/>
        </w:rPr>
        <w:t xml:space="preserve">, how to handle the </w:t>
      </w:r>
      <w:r w:rsidR="00BC1AEA">
        <w:rPr>
          <w:rFonts w:ascii="Times New Roman" w:eastAsiaTheme="minorEastAsia" w:hAnsi="Times New Roman" w:cs="Times New Roman"/>
          <w:sz w:val="20"/>
          <w:szCs w:val="20"/>
        </w:rPr>
        <w:t xml:space="preserve">RLC </w:t>
      </w:r>
      <w:r w:rsidR="007C4ADF">
        <w:rPr>
          <w:rFonts w:ascii="Times New Roman" w:eastAsiaTheme="minorEastAsia" w:hAnsi="Times New Roman" w:cs="Times New Roman"/>
          <w:sz w:val="20"/>
          <w:szCs w:val="20"/>
        </w:rPr>
        <w:t>SN gap</w:t>
      </w:r>
      <w:r w:rsidR="00214CDE">
        <w:rPr>
          <w:rFonts w:ascii="Times New Roman" w:eastAsiaTheme="minorEastAsia" w:hAnsi="Times New Roman" w:cs="Times New Roman"/>
          <w:sz w:val="20"/>
          <w:szCs w:val="20"/>
        </w:rPr>
        <w:t xml:space="preserve">. </w:t>
      </w:r>
      <w:r w:rsidR="00B32BC2">
        <w:rPr>
          <w:rFonts w:ascii="Times New Roman" w:eastAsiaTheme="minorEastAsia" w:hAnsi="Times New Roman" w:cs="Times New Roman"/>
          <w:sz w:val="20"/>
          <w:szCs w:val="20"/>
        </w:rPr>
        <w:t>So it should be justified by enough scenarios (i.e., discard indications after packet being transmitted happens more often) and enough gain(save a lot of radio resource by doing so).</w:t>
      </w:r>
    </w:p>
    <w:p w14:paraId="08723D02" w14:textId="37767DF2" w:rsidR="007C4ADF" w:rsidRDefault="007C4ADF" w:rsidP="00FF0B71">
      <w:pPr>
        <w:rPr>
          <w:rFonts w:ascii="Times New Roman" w:eastAsiaTheme="minorEastAsia" w:hAnsi="Times New Roman" w:cs="Times New Roman"/>
          <w:sz w:val="20"/>
          <w:szCs w:val="20"/>
        </w:rPr>
      </w:pPr>
    </w:p>
    <w:p w14:paraId="57CA85EE" w14:textId="34B55AFC" w:rsidR="007C4ADF" w:rsidRDefault="00790A92"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We believe d</w:t>
      </w:r>
      <w:r w:rsidR="007C4ADF">
        <w:rPr>
          <w:rFonts w:ascii="Times New Roman" w:eastAsiaTheme="minorEastAsia" w:hAnsi="Times New Roman" w:cs="Times New Roman"/>
          <w:sz w:val="20"/>
          <w:szCs w:val="20"/>
        </w:rPr>
        <w:t xml:space="preserve">iscard indications will increase </w:t>
      </w:r>
      <w:r>
        <w:rPr>
          <w:rFonts w:ascii="Times New Roman" w:eastAsiaTheme="minorEastAsia" w:hAnsi="Times New Roman" w:cs="Times New Roman"/>
          <w:sz w:val="20"/>
          <w:szCs w:val="20"/>
        </w:rPr>
        <w:t xml:space="preserve">but </w:t>
      </w:r>
      <w:r w:rsidR="00025901">
        <w:rPr>
          <w:rFonts w:ascii="Times New Roman" w:eastAsiaTheme="minorEastAsia" w:hAnsi="Times New Roman" w:cs="Times New Roman"/>
          <w:sz w:val="20"/>
          <w:szCs w:val="20"/>
        </w:rPr>
        <w:t xml:space="preserve">may not be a lot more </w:t>
      </w:r>
      <w:r w:rsidR="007C4ADF">
        <w:rPr>
          <w:rFonts w:ascii="Times New Roman" w:eastAsiaTheme="minorEastAsia" w:hAnsi="Times New Roman" w:cs="Times New Roman"/>
          <w:sz w:val="20"/>
          <w:szCs w:val="20"/>
        </w:rPr>
        <w:t>based on following reason</w:t>
      </w:r>
      <w:r w:rsidR="00EA226D">
        <w:rPr>
          <w:rFonts w:ascii="Times New Roman" w:eastAsiaTheme="minorEastAsia" w:hAnsi="Times New Roman" w:cs="Times New Roman"/>
          <w:sz w:val="20"/>
          <w:szCs w:val="20"/>
        </w:rPr>
        <w:t>s</w:t>
      </w:r>
      <w:r w:rsidR="007C4ADF">
        <w:rPr>
          <w:rFonts w:ascii="Times New Roman" w:eastAsiaTheme="minorEastAsia" w:hAnsi="Times New Roman" w:cs="Times New Roman"/>
          <w:sz w:val="20"/>
          <w:szCs w:val="20"/>
        </w:rPr>
        <w:t>:</w:t>
      </w:r>
    </w:p>
    <w:p w14:paraId="23FE7CE2" w14:textId="77777777" w:rsidR="00214CDE" w:rsidRDefault="00214CDE" w:rsidP="00FF0B71">
      <w:pPr>
        <w:rPr>
          <w:rFonts w:ascii="Times New Roman" w:eastAsiaTheme="minorEastAsia" w:hAnsi="Times New Roman" w:cs="Times New Roman"/>
          <w:sz w:val="20"/>
          <w:szCs w:val="20"/>
        </w:rPr>
      </w:pPr>
    </w:p>
    <w:p w14:paraId="353CD2C1" w14:textId="0EAA0DD9" w:rsidR="005D798F" w:rsidRPr="007C4ADF" w:rsidRDefault="00B32BC2"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w:t>
      </w:r>
      <w:r w:rsidR="00280488">
        <w:rPr>
          <w:rFonts w:ascii="Times New Roman" w:eastAsiaTheme="minorEastAsia" w:hAnsi="Times New Roman" w:cs="Times New Roman"/>
          <w:sz w:val="20"/>
          <w:szCs w:val="20"/>
          <w:lang w:val="en-GB"/>
        </w:rPr>
        <w:t xml:space="preserve">integrated per </w:t>
      </w:r>
      <w:r w:rsidR="00690229" w:rsidRPr="007C4ADF">
        <w:rPr>
          <w:rFonts w:ascii="Times New Roman" w:eastAsiaTheme="minorEastAsia" w:hAnsi="Times New Roman" w:cs="Times New Roman"/>
          <w:sz w:val="20"/>
          <w:szCs w:val="20"/>
        </w:rPr>
        <w:t>PDU</w:t>
      </w:r>
      <w:r w:rsidR="00280488">
        <w:rPr>
          <w:rFonts w:ascii="Times New Roman" w:eastAsiaTheme="minorEastAsia" w:hAnsi="Times New Roman" w:cs="Times New Roman"/>
          <w:sz w:val="20"/>
          <w:szCs w:val="20"/>
          <w:lang w:val="en-GB"/>
        </w:rPr>
        <w:t>-</w:t>
      </w:r>
      <w:r w:rsidR="00690229" w:rsidRPr="007C4ADF">
        <w:rPr>
          <w:rFonts w:ascii="Times New Roman" w:eastAsiaTheme="minorEastAsia" w:hAnsi="Times New Roman" w:cs="Times New Roman"/>
          <w:sz w:val="20"/>
          <w:szCs w:val="20"/>
        </w:rPr>
        <w:t>set discarding</w:t>
      </w:r>
      <w:r w:rsidRPr="007C4ADF">
        <w:rPr>
          <w:rFonts w:ascii="Times New Roman" w:eastAsiaTheme="minorEastAsia" w:hAnsi="Times New Roman" w:cs="Times New Roman"/>
          <w:sz w:val="20"/>
          <w:szCs w:val="20"/>
        </w:rPr>
        <w:t xml:space="preserve"> based on PSI</w:t>
      </w:r>
      <w:r w:rsidR="00280488">
        <w:rPr>
          <w:rFonts w:ascii="Times New Roman" w:eastAsiaTheme="minorEastAsia" w:hAnsi="Times New Roman" w:cs="Times New Roman"/>
          <w:sz w:val="20"/>
          <w:szCs w:val="20"/>
          <w:lang w:val="en-GB"/>
        </w:rPr>
        <w:t>H</w:t>
      </w:r>
      <w:r w:rsidRPr="007C4ADF">
        <w:rPr>
          <w:rFonts w:ascii="Times New Roman" w:eastAsiaTheme="minorEastAsia" w:hAnsi="Times New Roman" w:cs="Times New Roman"/>
          <w:sz w:val="20"/>
          <w:szCs w:val="20"/>
        </w:rPr>
        <w:t>I</w:t>
      </w:r>
      <w:r w:rsidR="00690229" w:rsidRPr="007C4ADF">
        <w:rPr>
          <w:rFonts w:ascii="Times New Roman" w:eastAsiaTheme="minorEastAsia" w:hAnsi="Times New Roman" w:cs="Times New Roman"/>
          <w:sz w:val="20"/>
          <w:szCs w:val="20"/>
        </w:rPr>
        <w:t xml:space="preserve">, if one PDU </w:t>
      </w:r>
      <w:r w:rsidR="005D798F" w:rsidRPr="007C4ADF">
        <w:rPr>
          <w:rFonts w:ascii="Times New Roman" w:eastAsiaTheme="minorEastAsia" w:hAnsi="Times New Roman" w:cs="Times New Roman"/>
          <w:sz w:val="20"/>
          <w:szCs w:val="20"/>
        </w:rPr>
        <w:t xml:space="preserve">has been submitted to lower layer for transmission and its </w:t>
      </w:r>
      <w:r w:rsidR="00690229" w:rsidRPr="007C4ADF">
        <w:rPr>
          <w:rFonts w:ascii="Times New Roman" w:eastAsiaTheme="minorEastAsia" w:hAnsi="Times New Roman" w:cs="Times New Roman"/>
          <w:sz w:val="20"/>
          <w:szCs w:val="20"/>
        </w:rPr>
        <w:t xml:space="preserve">discard timer expires, </w:t>
      </w:r>
      <w:r w:rsidR="005D798F" w:rsidRPr="007C4ADF">
        <w:rPr>
          <w:rFonts w:ascii="Times New Roman" w:eastAsiaTheme="minorEastAsia" w:hAnsi="Times New Roman" w:cs="Times New Roman"/>
          <w:sz w:val="20"/>
          <w:szCs w:val="20"/>
        </w:rPr>
        <w:t>likely</w:t>
      </w:r>
      <w:r w:rsidR="00690229" w:rsidRPr="007C4ADF">
        <w:rPr>
          <w:rFonts w:ascii="Times New Roman" w:eastAsiaTheme="minorEastAsia" w:hAnsi="Times New Roman" w:cs="Times New Roman"/>
          <w:sz w:val="20"/>
          <w:szCs w:val="20"/>
        </w:rPr>
        <w:t xml:space="preserve"> all other PDUs in the same set </w:t>
      </w:r>
      <w:r w:rsidR="00F8278D">
        <w:rPr>
          <w:rFonts w:ascii="Times New Roman" w:eastAsiaTheme="minorEastAsia" w:hAnsi="Times New Roman" w:cs="Times New Roman"/>
          <w:sz w:val="20"/>
          <w:szCs w:val="20"/>
          <w:lang w:val="en-GB"/>
        </w:rPr>
        <w:t>has been submitted to lower layer too</w:t>
      </w:r>
      <w:r w:rsidR="00690229" w:rsidRPr="007C4ADF">
        <w:rPr>
          <w:rFonts w:ascii="Times New Roman" w:eastAsiaTheme="minorEastAsia" w:hAnsi="Times New Roman" w:cs="Times New Roman"/>
          <w:sz w:val="20"/>
          <w:szCs w:val="20"/>
        </w:rPr>
        <w:t xml:space="preserve">, </w:t>
      </w:r>
      <w:r w:rsidR="00F8278D">
        <w:rPr>
          <w:rFonts w:ascii="Times New Roman" w:eastAsiaTheme="minorEastAsia" w:hAnsi="Times New Roman" w:cs="Times New Roman"/>
          <w:sz w:val="20"/>
          <w:szCs w:val="20"/>
          <w:lang w:val="en-GB"/>
        </w:rPr>
        <w:t>vice versa</w:t>
      </w:r>
      <w:r w:rsidR="00CA17C8">
        <w:rPr>
          <w:rFonts w:ascii="Times New Roman" w:eastAsiaTheme="minorEastAsia" w:hAnsi="Times New Roman" w:cs="Times New Roman"/>
          <w:sz w:val="20"/>
          <w:szCs w:val="20"/>
          <w:lang w:val="en-GB"/>
        </w:rPr>
        <w:t>. So integrated per PDU-set discarding will increase PDU discard</w:t>
      </w:r>
      <w:r w:rsidR="0000706B">
        <w:rPr>
          <w:rFonts w:ascii="Times New Roman" w:eastAsiaTheme="minorEastAsia" w:hAnsi="Times New Roman" w:cs="Times New Roman"/>
          <w:sz w:val="20"/>
          <w:szCs w:val="20"/>
          <w:lang w:val="en-GB"/>
        </w:rPr>
        <w:t xml:space="preserve"> indication</w:t>
      </w:r>
    </w:p>
    <w:p w14:paraId="0D5B8158" w14:textId="77777777" w:rsidR="005D798F" w:rsidRDefault="005D798F" w:rsidP="00FF0B71">
      <w:pPr>
        <w:rPr>
          <w:rFonts w:ascii="Times New Roman" w:eastAsiaTheme="minorEastAsia" w:hAnsi="Times New Roman" w:cs="Times New Roman"/>
          <w:sz w:val="20"/>
          <w:szCs w:val="20"/>
        </w:rPr>
      </w:pPr>
    </w:p>
    <w:p w14:paraId="2592B63B" w14:textId="63AC2316" w:rsidR="00B32BC2" w:rsidRPr="007C4ADF" w:rsidRDefault="005D798F" w:rsidP="00D64752">
      <w:pPr>
        <w:pStyle w:val="ListParagraph"/>
        <w:numPr>
          <w:ilvl w:val="0"/>
          <w:numId w:val="17"/>
        </w:numPr>
        <w:rPr>
          <w:rFonts w:ascii="Times New Roman" w:eastAsiaTheme="minorEastAsia" w:hAnsi="Times New Roman" w:cs="Times New Roman"/>
          <w:sz w:val="20"/>
          <w:szCs w:val="20"/>
        </w:rPr>
      </w:pPr>
      <w:r w:rsidRPr="007C4ADF">
        <w:rPr>
          <w:rFonts w:ascii="Times New Roman" w:eastAsiaTheme="minorEastAsia" w:hAnsi="Times New Roman" w:cs="Times New Roman"/>
          <w:sz w:val="20"/>
          <w:szCs w:val="20"/>
        </w:rPr>
        <w:t xml:space="preserve">With congestion-based less important PDU set discarding, </w:t>
      </w:r>
      <w:r w:rsidR="00FC7258" w:rsidRPr="007C4ADF">
        <w:rPr>
          <w:rFonts w:ascii="Times New Roman" w:eastAsiaTheme="minorEastAsia" w:hAnsi="Times New Roman" w:cs="Times New Roman"/>
          <w:sz w:val="20"/>
          <w:szCs w:val="20"/>
        </w:rPr>
        <w:t xml:space="preserve">if we aim to discard the PDU sets </w:t>
      </w:r>
      <w:r w:rsidR="00FC7258" w:rsidRPr="007C4ADF">
        <w:rPr>
          <w:rFonts w:ascii="Times New Roman" w:eastAsiaTheme="minorEastAsia" w:hAnsi="Times New Roman" w:cs="Times New Roman"/>
          <w:sz w:val="20"/>
          <w:szCs w:val="20"/>
          <w:lang w:val="en-GB"/>
        </w:rPr>
        <w:t>which has not been submitted to lower layer for transmission. This will not increase discard indication</w:t>
      </w:r>
      <w:r w:rsidR="007C4ADF" w:rsidRPr="007C4ADF">
        <w:rPr>
          <w:rFonts w:ascii="Times New Roman" w:eastAsiaTheme="minorEastAsia" w:hAnsi="Times New Roman" w:cs="Times New Roman"/>
          <w:sz w:val="20"/>
          <w:szCs w:val="20"/>
          <w:lang w:val="en-GB"/>
        </w:rPr>
        <w:t xml:space="preserve"> to lower layer</w:t>
      </w:r>
      <w:r w:rsidR="00FC7258" w:rsidRPr="007C4ADF">
        <w:rPr>
          <w:rFonts w:ascii="Times New Roman" w:eastAsiaTheme="minorEastAsia" w:hAnsi="Times New Roman" w:cs="Times New Roman"/>
          <w:sz w:val="20"/>
          <w:szCs w:val="20"/>
          <w:lang w:val="en-GB"/>
        </w:rPr>
        <w:t>.</w:t>
      </w:r>
    </w:p>
    <w:p w14:paraId="4343965C" w14:textId="77777777" w:rsidR="005D798F" w:rsidRDefault="005D798F" w:rsidP="00FF0B71">
      <w:pPr>
        <w:rPr>
          <w:rFonts w:ascii="Times New Roman" w:eastAsiaTheme="minorEastAsia" w:hAnsi="Times New Roman" w:cs="Times New Roman"/>
          <w:sz w:val="20"/>
          <w:szCs w:val="20"/>
        </w:rPr>
      </w:pPr>
    </w:p>
    <w:p w14:paraId="22B40A98" w14:textId="7C48B785" w:rsidR="00B32BC2" w:rsidRDefault="00B32BC2" w:rsidP="00FF0B71">
      <w:pPr>
        <w:rPr>
          <w:rFonts w:ascii="Times New Roman" w:eastAsiaTheme="minorEastAsia" w:hAnsi="Times New Roman" w:cs="Times New Roman"/>
          <w:sz w:val="20"/>
          <w:szCs w:val="20"/>
        </w:rPr>
      </w:pPr>
    </w:p>
    <w:p w14:paraId="0CB55F68" w14:textId="7C8D257F" w:rsidR="00B32BC2" w:rsidRDefault="00EA226D"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gain will come </w:t>
      </w:r>
      <w:r w:rsidR="00025901">
        <w:rPr>
          <w:rFonts w:ascii="Times New Roman" w:eastAsiaTheme="minorEastAsia" w:hAnsi="Times New Roman" w:cs="Times New Roman"/>
          <w:sz w:val="20"/>
          <w:szCs w:val="20"/>
        </w:rPr>
        <w:t>if</w:t>
      </w:r>
      <w:r>
        <w:rPr>
          <w:rFonts w:ascii="Times New Roman" w:eastAsiaTheme="minorEastAsia" w:hAnsi="Times New Roman" w:cs="Times New Roman"/>
          <w:sz w:val="20"/>
          <w:szCs w:val="20"/>
        </w:rPr>
        <w:t xml:space="preserve">: </w:t>
      </w:r>
    </w:p>
    <w:p w14:paraId="767A06F2" w14:textId="69054741"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retransmission can be withdrawn </w:t>
      </w:r>
      <w:r w:rsidR="00490D05">
        <w:rPr>
          <w:rFonts w:ascii="Times New Roman" w:eastAsiaTheme="minorEastAsia" w:hAnsi="Times New Roman" w:cs="Times New Roman"/>
          <w:sz w:val="20"/>
          <w:szCs w:val="20"/>
          <w:lang w:val="en-GB"/>
        </w:rPr>
        <w:t xml:space="preserve">i.e., no </w:t>
      </w:r>
      <w:r w:rsidR="00636ECF">
        <w:rPr>
          <w:rFonts w:ascii="Times New Roman" w:eastAsiaTheme="minorEastAsia" w:hAnsi="Times New Roman" w:cs="Times New Roman"/>
          <w:sz w:val="20"/>
          <w:szCs w:val="20"/>
          <w:lang w:val="en-GB"/>
        </w:rPr>
        <w:t>other</w:t>
      </w:r>
      <w:r w:rsidR="00490D05">
        <w:rPr>
          <w:rFonts w:ascii="Times New Roman" w:eastAsiaTheme="minorEastAsia" w:hAnsi="Times New Roman" w:cs="Times New Roman"/>
          <w:sz w:val="20"/>
          <w:szCs w:val="20"/>
          <w:lang w:val="en-GB"/>
        </w:rPr>
        <w:t xml:space="preserve"> data</w:t>
      </w:r>
      <w:r w:rsidR="00636ECF">
        <w:rPr>
          <w:rFonts w:ascii="Times New Roman" w:eastAsiaTheme="minorEastAsia" w:hAnsi="Times New Roman" w:cs="Times New Roman"/>
          <w:sz w:val="20"/>
          <w:szCs w:val="20"/>
          <w:lang w:val="en-GB"/>
        </w:rPr>
        <w:t xml:space="preserve"> without discard indication</w:t>
      </w:r>
      <w:r w:rsidR="00490D05">
        <w:rPr>
          <w:rFonts w:ascii="Times New Roman" w:eastAsiaTheme="minorEastAsia" w:hAnsi="Times New Roman" w:cs="Times New Roman"/>
          <w:sz w:val="20"/>
          <w:szCs w:val="20"/>
          <w:lang w:val="en-GB"/>
        </w:rPr>
        <w:t xml:space="preserve"> included in the TB </w:t>
      </w:r>
    </w:p>
    <w:p w14:paraId="4DE48361" w14:textId="619F4267" w:rsidR="00025901" w:rsidRPr="00025901" w:rsidRDefault="00025901" w:rsidP="00D64752">
      <w:pPr>
        <w:pStyle w:val="ListParagraph"/>
        <w:numPr>
          <w:ilvl w:val="0"/>
          <w:numId w:val="18"/>
        </w:numPr>
        <w:rPr>
          <w:rFonts w:ascii="Times New Roman" w:eastAsiaTheme="minorEastAsia" w:hAnsi="Times New Roman" w:cs="Times New Roman"/>
          <w:sz w:val="20"/>
          <w:szCs w:val="20"/>
        </w:rPr>
      </w:pPr>
      <w:r>
        <w:rPr>
          <w:rFonts w:ascii="Times New Roman" w:eastAsiaTheme="minorEastAsia" w:hAnsi="Times New Roman" w:cs="Times New Roman"/>
          <w:sz w:val="20"/>
          <w:szCs w:val="20"/>
          <w:lang w:val="en-GB"/>
        </w:rPr>
        <w:t xml:space="preserve">The radio resource for retransmission can be saved for other UE/transmission. </w:t>
      </w:r>
    </w:p>
    <w:p w14:paraId="340CA9B3" w14:textId="7E58A135" w:rsidR="00490D05" w:rsidRDefault="00490D05" w:rsidP="00FF0B71">
      <w:pPr>
        <w:rPr>
          <w:rFonts w:ascii="Times New Roman" w:eastAsiaTheme="minorEastAsia" w:hAnsi="Times New Roman" w:cs="Times New Roman"/>
          <w:sz w:val="20"/>
          <w:szCs w:val="20"/>
        </w:rPr>
      </w:pPr>
    </w:p>
    <w:p w14:paraId="292D5BBA" w14:textId="370F4A16" w:rsidR="00490D05" w:rsidRDefault="00490D05" w:rsidP="00FF0B71">
      <w:pPr>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Considering all above analysis, we should be </w:t>
      </w:r>
      <w:r w:rsidR="009F71DE">
        <w:rPr>
          <w:rFonts w:ascii="Times New Roman" w:eastAsiaTheme="minorEastAsia" w:hAnsi="Times New Roman" w:cs="Times New Roman"/>
          <w:sz w:val="20"/>
          <w:szCs w:val="20"/>
        </w:rPr>
        <w:t xml:space="preserve">very </w:t>
      </w:r>
      <w:r>
        <w:rPr>
          <w:rFonts w:ascii="Times New Roman" w:eastAsiaTheme="minorEastAsia" w:hAnsi="Times New Roman" w:cs="Times New Roman"/>
          <w:sz w:val="20"/>
          <w:szCs w:val="20"/>
        </w:rPr>
        <w:t xml:space="preserve">cautious to introduce lower layer </w:t>
      </w:r>
      <w:r w:rsidR="009F71DE">
        <w:rPr>
          <w:rFonts w:ascii="Times New Roman" w:eastAsiaTheme="minorEastAsia" w:hAnsi="Times New Roman" w:cs="Times New Roman"/>
          <w:sz w:val="20"/>
          <w:szCs w:val="20"/>
        </w:rPr>
        <w:t>discarding</w:t>
      </w:r>
      <w:r>
        <w:rPr>
          <w:rFonts w:ascii="Times New Roman" w:eastAsiaTheme="minorEastAsia" w:hAnsi="Times New Roman" w:cs="Times New Roman"/>
          <w:sz w:val="20"/>
          <w:szCs w:val="20"/>
        </w:rPr>
        <w:t xml:space="preserve"> in our view</w:t>
      </w:r>
    </w:p>
    <w:p w14:paraId="6EE4A0C7" w14:textId="77777777" w:rsidR="00F80A49" w:rsidRPr="00FF0B71" w:rsidRDefault="00F80A49" w:rsidP="00FF0B71">
      <w:pPr>
        <w:rPr>
          <w:rFonts w:ascii="Times New Roman" w:eastAsiaTheme="minorEastAsia" w:hAnsi="Times New Roman" w:cs="Times New Roman"/>
          <w:sz w:val="20"/>
          <w:szCs w:val="20"/>
        </w:rPr>
      </w:pPr>
    </w:p>
    <w:p w14:paraId="1E3044CE" w14:textId="44EB918D" w:rsidR="00E95788" w:rsidRPr="0093133B" w:rsidRDefault="00A83E35" w:rsidP="00415D19">
      <w:pPr>
        <w:pStyle w:val="Proposal"/>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Enhancement on </w:t>
      </w:r>
      <w:r w:rsidR="007849C0">
        <w:rPr>
          <w:rFonts w:ascii="Times New Roman" w:hAnsi="Times New Roman" w:cs="Times New Roman"/>
          <w:sz w:val="20"/>
          <w:szCs w:val="20"/>
          <w:lang w:val="en-GB"/>
        </w:rPr>
        <w:t>lower layer discard</w:t>
      </w:r>
      <w:r>
        <w:rPr>
          <w:rFonts w:ascii="Times New Roman" w:hAnsi="Times New Roman" w:cs="Times New Roman"/>
          <w:sz w:val="20"/>
          <w:szCs w:val="20"/>
          <w:lang w:val="en-GB"/>
        </w:rPr>
        <w:t xml:space="preserve"> execution</w:t>
      </w:r>
      <w:r w:rsidR="009B3812">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should be justified by enough gain </w:t>
      </w:r>
      <w:r w:rsidR="00DB392A">
        <w:rPr>
          <w:rFonts w:ascii="Times New Roman" w:hAnsi="Times New Roman" w:cs="Times New Roman"/>
          <w:sz w:val="20"/>
          <w:szCs w:val="20"/>
          <w:lang w:val="en-GB"/>
        </w:rPr>
        <w:t xml:space="preserve">and should not be too </w:t>
      </w:r>
      <w:r>
        <w:rPr>
          <w:rFonts w:ascii="Times New Roman" w:hAnsi="Times New Roman" w:cs="Times New Roman"/>
          <w:sz w:val="20"/>
          <w:szCs w:val="20"/>
          <w:lang w:val="en-GB"/>
        </w:rPr>
        <w:t>complicate</w:t>
      </w:r>
      <w:r w:rsidR="00F26B00">
        <w:rPr>
          <w:rFonts w:ascii="Times New Roman" w:hAnsi="Times New Roman" w:cs="Times New Roman"/>
          <w:sz w:val="20"/>
          <w:szCs w:val="20"/>
          <w:lang w:val="en-GB"/>
        </w:rPr>
        <w:t>.</w:t>
      </w:r>
    </w:p>
    <w:p w14:paraId="2C0F39D5" w14:textId="77777777" w:rsidR="005643F7" w:rsidRDefault="005643F7" w:rsidP="00AB1D51">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4479E952" w:rsidR="00071789" w:rsidRDefault="00464377" w:rsidP="00615E6C">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 xml:space="preserve">on </w:t>
      </w:r>
      <w:r w:rsidR="001958D2">
        <w:rPr>
          <w:rFonts w:ascii="Arial" w:hAnsi="Arial" w:cs="Arial"/>
          <w:sz w:val="20"/>
          <w:szCs w:val="20"/>
        </w:rPr>
        <w:t>PDU set level discard, we have proposals</w:t>
      </w:r>
      <w:r w:rsidR="003E5B05">
        <w:rPr>
          <w:rFonts w:ascii="Arial" w:hAnsi="Arial" w:cs="Arial"/>
          <w:sz w:val="20"/>
          <w:szCs w:val="20"/>
        </w:rPr>
        <w:t xml:space="preserve"> </w:t>
      </w:r>
      <w:r w:rsidR="00E637DC">
        <w:rPr>
          <w:rFonts w:ascii="Arial" w:hAnsi="Arial" w:cs="Arial"/>
          <w:sz w:val="20"/>
          <w:szCs w:val="20"/>
        </w:rPr>
        <w:t>as follows:</w:t>
      </w:r>
    </w:p>
    <w:p w14:paraId="20D199AC" w14:textId="77777777" w:rsidR="0027630E" w:rsidRDefault="0027630E" w:rsidP="00615E6C">
      <w:pPr>
        <w:rPr>
          <w:rFonts w:ascii="Arial" w:hAnsi="Arial" w:cs="Arial"/>
          <w:sz w:val="20"/>
          <w:szCs w:val="20"/>
          <w:lang w:val="en-GB"/>
        </w:rPr>
      </w:pPr>
    </w:p>
    <w:p w14:paraId="13F8B9DF" w14:textId="1AA06044" w:rsidR="002B52D5" w:rsidRPr="00AA029D" w:rsidRDefault="002B52D5" w:rsidP="00615E6C">
      <w:pPr>
        <w:rPr>
          <w:rFonts w:ascii="Arial" w:hAnsi="Arial" w:cs="Arial"/>
          <w:sz w:val="20"/>
          <w:szCs w:val="20"/>
          <w:lang w:val="en-GB"/>
        </w:rPr>
      </w:pPr>
      <w:r>
        <w:rPr>
          <w:rFonts w:ascii="Arial" w:hAnsi="Arial" w:cs="Arial"/>
          <w:sz w:val="20"/>
          <w:szCs w:val="20"/>
          <w:lang w:val="en-GB"/>
        </w:rPr>
        <w:t>Regarding</w:t>
      </w:r>
      <w:r w:rsidRPr="00AA029D">
        <w:rPr>
          <w:rFonts w:ascii="Arial" w:hAnsi="Arial" w:cs="Arial"/>
          <w:sz w:val="20"/>
          <w:szCs w:val="20"/>
          <w:lang w:val="en-GB"/>
        </w:rPr>
        <w:t xml:space="preserve"> </w:t>
      </w:r>
      <w:r w:rsidR="00DF5B10" w:rsidRPr="00DF5B10">
        <w:rPr>
          <w:rFonts w:ascii="Arial" w:hAnsi="Arial" w:cs="Arial"/>
          <w:sz w:val="20"/>
          <w:szCs w:val="20"/>
          <w:lang w:val="en-GB"/>
        </w:rPr>
        <w:t>PDU set-based discard operation</w:t>
      </w:r>
      <w:r>
        <w:rPr>
          <w:rFonts w:ascii="Arial" w:hAnsi="Arial" w:cs="Arial"/>
          <w:sz w:val="20"/>
          <w:szCs w:val="20"/>
          <w:lang w:val="en-GB"/>
        </w:rPr>
        <w:t>:</w:t>
      </w:r>
    </w:p>
    <w:p w14:paraId="073B5672" w14:textId="689CC40F" w:rsidR="00C447FB" w:rsidRPr="00A65E0C" w:rsidRDefault="00C447FB" w:rsidP="00A65E0C">
      <w:pPr>
        <w:pStyle w:val="Proposal"/>
        <w:numPr>
          <w:ilvl w:val="0"/>
          <w:numId w:val="37"/>
        </w:numPr>
        <w:rPr>
          <w:rFonts w:ascii="Times New Roman" w:hAnsi="Times New Roman" w:cs="Times New Roman"/>
          <w:sz w:val="20"/>
          <w:szCs w:val="20"/>
          <w:lang w:val="en-GB"/>
        </w:rPr>
      </w:pPr>
      <w:r w:rsidRPr="00A65E0C">
        <w:rPr>
          <w:rFonts w:ascii="Times New Roman" w:hAnsi="Times New Roman" w:cs="Times New Roman"/>
          <w:sz w:val="20"/>
          <w:szCs w:val="20"/>
        </w:rPr>
        <w:t>Discuss whether enhancement of PDCP status report mechanism is needed for performing integrated per PDU-set discard triggered by a PDU loss.</w:t>
      </w:r>
    </w:p>
    <w:p w14:paraId="76ABD8B3" w14:textId="77777777" w:rsidR="0027630E" w:rsidRPr="00DB392A" w:rsidRDefault="0027630E" w:rsidP="0001006D">
      <w:pPr>
        <w:pStyle w:val="Observation"/>
        <w:rPr>
          <w:rFonts w:ascii="Arial" w:hAnsi="Arial" w:cs="Arial"/>
          <w:lang w:eastAsia="ja-JP"/>
        </w:rPr>
      </w:pPr>
    </w:p>
    <w:bookmarkEnd w:id="0"/>
    <w:bookmarkEnd w:id="1"/>
    <w:bookmarkEnd w:id="2"/>
    <w:p w14:paraId="40FDF877" w14:textId="6B29EAD7" w:rsidR="00AE2ED5" w:rsidRPr="00DE3117" w:rsidRDefault="002B52D5" w:rsidP="00AE2ED5">
      <w:pPr>
        <w:rPr>
          <w:rFonts w:ascii="Arial" w:eastAsiaTheme="minorEastAsia" w:hAnsi="Arial" w:cs="Arial"/>
          <w:bCs/>
          <w:sz w:val="20"/>
          <w:szCs w:val="20"/>
          <w:lang w:val="en-GB"/>
        </w:rPr>
      </w:pPr>
      <w:r>
        <w:rPr>
          <w:rFonts w:ascii="Arial" w:eastAsiaTheme="minorEastAsia" w:hAnsi="Arial" w:cs="Arial"/>
          <w:bCs/>
          <w:sz w:val="20"/>
          <w:szCs w:val="20"/>
          <w:lang w:val="en-GB"/>
        </w:rPr>
        <w:t xml:space="preserve">Regarding </w:t>
      </w:r>
      <w:r w:rsidR="007A76DE" w:rsidRPr="007A76DE">
        <w:rPr>
          <w:rFonts w:ascii="Arial" w:eastAsiaTheme="minorEastAsia" w:hAnsi="Arial" w:cs="Arial"/>
          <w:bCs/>
          <w:sz w:val="20"/>
          <w:szCs w:val="20"/>
          <w:lang w:val="en-GB"/>
        </w:rPr>
        <w:t>PSI-based discard</w:t>
      </w:r>
      <w:r w:rsidR="00761697">
        <w:rPr>
          <w:rFonts w:ascii="Arial" w:eastAsiaTheme="minorEastAsia" w:hAnsi="Arial" w:cs="Arial"/>
          <w:bCs/>
          <w:sz w:val="20"/>
          <w:szCs w:val="20"/>
          <w:lang w:val="en-GB"/>
        </w:rPr>
        <w:t>:</w:t>
      </w:r>
    </w:p>
    <w:p w14:paraId="73558B98" w14:textId="77777777" w:rsidR="008F50D4" w:rsidRDefault="008F50D4" w:rsidP="008F50D4">
      <w:pPr>
        <w:pStyle w:val="Proposal"/>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RAN2 down select from following discarding solutions based on PSI information: </w:t>
      </w:r>
    </w:p>
    <w:p w14:paraId="33D92B4C" w14:textId="77777777" w:rsidR="008F50D4" w:rsidRPr="001A15BC" w:rsidRDefault="008F50D4" w:rsidP="008F50D4">
      <w:pPr>
        <w:pStyle w:val="Proposal"/>
        <w:numPr>
          <w:ilvl w:val="0"/>
          <w:numId w:val="0"/>
        </w:numPr>
        <w:ind w:left="1446"/>
        <w:rPr>
          <w:rFonts w:ascii="Times New Roman" w:eastAsiaTheme="minorEastAsia" w:hAnsi="Times New Roman" w:cs="Times New Roman"/>
          <w:sz w:val="20"/>
          <w:szCs w:val="20"/>
          <w:lang w:val="en-GB"/>
        </w:rPr>
      </w:pPr>
    </w:p>
    <w:p w14:paraId="2D5EDDCC" w14:textId="77777777" w:rsidR="008F50D4" w:rsidRPr="00A43987" w:rsidRDefault="008F50D4" w:rsidP="008F50D4">
      <w:pPr>
        <w:pStyle w:val="ListParagraph"/>
        <w:numPr>
          <w:ilvl w:val="0"/>
          <w:numId w:val="35"/>
        </w:numPr>
        <w:ind w:left="1800"/>
        <w:rPr>
          <w:rFonts w:ascii="Times New Roman" w:eastAsia="DengXian" w:hAnsi="Times New Roman" w:cs="Times New Roman"/>
          <w:b/>
          <w:bCs/>
          <w:sz w:val="20"/>
          <w:szCs w:val="20"/>
          <w:lang w:val="en-GB" w:eastAsia="zh-CN"/>
        </w:rPr>
      </w:pPr>
      <w:r w:rsidRPr="00A43987">
        <w:rPr>
          <w:rFonts w:ascii="Times New Roman" w:eastAsia="DengXian" w:hAnsi="Times New Roman" w:cs="Times New Roman"/>
          <w:b/>
          <w:bCs/>
          <w:sz w:val="20"/>
          <w:szCs w:val="20"/>
          <w:lang w:val="en-GB" w:eastAsia="zh-CN"/>
        </w:rPr>
        <w:t xml:space="preserve">PSI-specific timer based </w:t>
      </w:r>
      <w:r>
        <w:rPr>
          <w:rFonts w:ascii="Times New Roman" w:eastAsia="DengXian" w:hAnsi="Times New Roman" w:cs="Times New Roman"/>
          <w:b/>
          <w:bCs/>
          <w:sz w:val="20"/>
          <w:szCs w:val="20"/>
          <w:lang w:val="en-GB" w:eastAsia="zh-CN"/>
        </w:rPr>
        <w:t>discarding</w:t>
      </w:r>
    </w:p>
    <w:p w14:paraId="2B6FB71F" w14:textId="77777777" w:rsidR="008F50D4" w:rsidRDefault="008F50D4" w:rsidP="008F50D4">
      <w:pPr>
        <w:pStyle w:val="ListParagraph"/>
        <w:ind w:left="1800"/>
        <w:rPr>
          <w:rFonts w:ascii="Times New Roman" w:eastAsia="DengXian" w:hAnsi="Times New Roman" w:cs="Times New Roman"/>
          <w:b/>
          <w:bCs/>
          <w:sz w:val="20"/>
          <w:szCs w:val="20"/>
          <w:lang w:val="it-IT" w:eastAsia="zh-CN"/>
        </w:rPr>
      </w:pPr>
      <w:r w:rsidRPr="00CF1702">
        <w:rPr>
          <w:rFonts w:ascii="Times New Roman" w:eastAsia="DengXian" w:hAnsi="Times New Roman" w:cs="Times New Roman"/>
          <w:b/>
          <w:bCs/>
          <w:sz w:val="20"/>
          <w:szCs w:val="20"/>
          <w:lang w:val="it-IT" w:eastAsia="zh-CN"/>
        </w:rPr>
        <w:t xml:space="preserve">A1. Pure PSI-specific timer value </w:t>
      </w:r>
    </w:p>
    <w:p w14:paraId="77D0FC32" w14:textId="422336A3" w:rsidR="008F50D4" w:rsidRDefault="008F50D4" w:rsidP="008F50D4">
      <w:pPr>
        <w:pStyle w:val="ListParagraph"/>
        <w:ind w:left="1800"/>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A2. </w:t>
      </w:r>
      <w:r w:rsidRPr="00655C59">
        <w:rPr>
          <w:rFonts w:ascii="Times New Roman" w:eastAsia="DengXian" w:hAnsi="Times New Roman" w:cs="Times New Roman"/>
          <w:b/>
          <w:bCs/>
          <w:sz w:val="20"/>
          <w:szCs w:val="20"/>
          <w:lang w:val="en-GB" w:eastAsia="zh-CN"/>
        </w:rPr>
        <w:t xml:space="preserve">PSI-specific timer value </w:t>
      </w:r>
      <w:r>
        <w:rPr>
          <w:rFonts w:ascii="Times New Roman" w:eastAsia="DengXian" w:hAnsi="Times New Roman" w:cs="Times New Roman"/>
          <w:b/>
          <w:bCs/>
          <w:sz w:val="20"/>
          <w:szCs w:val="20"/>
          <w:lang w:val="en-GB" w:eastAsia="zh-CN"/>
        </w:rPr>
        <w:t>+ ON/OFF</w:t>
      </w:r>
    </w:p>
    <w:p w14:paraId="2768057F" w14:textId="77777777" w:rsidR="008F50D4" w:rsidRPr="00CE0E3B" w:rsidRDefault="008F50D4" w:rsidP="008F50D4">
      <w:pPr>
        <w:pStyle w:val="ListParagraph"/>
        <w:ind w:left="2304"/>
        <w:rPr>
          <w:rFonts w:ascii="Times New Roman" w:eastAsia="DengXian" w:hAnsi="Times New Roman" w:cs="Times New Roman"/>
          <w:sz w:val="20"/>
          <w:szCs w:val="20"/>
          <w:u w:val="single"/>
          <w:lang w:val="en-GB" w:eastAsia="zh-CN"/>
        </w:rPr>
      </w:pPr>
      <w:r>
        <w:rPr>
          <w:rFonts w:ascii="Times New Roman" w:eastAsia="DengXian" w:hAnsi="Times New Roman" w:cs="Times New Roman"/>
          <w:sz w:val="20"/>
          <w:szCs w:val="20"/>
          <w:u w:val="single"/>
          <w:lang w:val="en-GB" w:eastAsia="zh-CN"/>
        </w:rPr>
        <w:t>A2</w:t>
      </w:r>
      <w:r w:rsidRPr="00CE0E3B">
        <w:rPr>
          <w:rFonts w:ascii="Times New Roman" w:eastAsia="DengXian" w:hAnsi="Times New Roman" w:cs="Times New Roman"/>
          <w:sz w:val="20"/>
          <w:szCs w:val="20"/>
          <w:u w:val="single"/>
          <w:lang w:val="en-GB" w:eastAsia="zh-CN"/>
        </w:rPr>
        <w:t>-1: run only one timer per PDU at a time</w:t>
      </w:r>
    </w:p>
    <w:p w14:paraId="5CA7B260" w14:textId="77777777" w:rsidR="008F50D4" w:rsidRDefault="008F50D4" w:rsidP="008F50D4">
      <w:pPr>
        <w:pStyle w:val="ListParagraph"/>
        <w:ind w:left="2304"/>
        <w:rPr>
          <w:rFonts w:ascii="Times New Roman" w:eastAsia="DengXian" w:hAnsi="Times New Roman" w:cs="Times New Roman"/>
          <w:b/>
          <w:bCs/>
          <w:sz w:val="20"/>
          <w:szCs w:val="20"/>
          <w:lang w:val="en-GB" w:eastAsia="zh-CN"/>
        </w:rPr>
      </w:pPr>
      <w:r>
        <w:rPr>
          <w:rFonts w:ascii="Times New Roman" w:eastAsia="DengXian" w:hAnsi="Times New Roman" w:cs="Times New Roman"/>
          <w:sz w:val="20"/>
          <w:szCs w:val="20"/>
          <w:u w:val="single"/>
          <w:lang w:val="en-GB" w:eastAsia="zh-CN"/>
        </w:rPr>
        <w:t>A2</w:t>
      </w:r>
      <w:r w:rsidRPr="00CE0E3B">
        <w:rPr>
          <w:rFonts w:ascii="Times New Roman" w:eastAsia="DengXian" w:hAnsi="Times New Roman" w:cs="Times New Roman"/>
          <w:sz w:val="20"/>
          <w:szCs w:val="20"/>
          <w:u w:val="single"/>
          <w:lang w:val="en-GB" w:eastAsia="zh-CN"/>
        </w:rPr>
        <w:t>-2: run two timer</w:t>
      </w:r>
      <w:r>
        <w:rPr>
          <w:rFonts w:ascii="Times New Roman" w:eastAsia="DengXian" w:hAnsi="Times New Roman" w:cs="Times New Roman"/>
          <w:sz w:val="20"/>
          <w:szCs w:val="20"/>
          <w:u w:val="single"/>
          <w:lang w:val="en-GB" w:eastAsia="zh-CN"/>
        </w:rPr>
        <w:t>s</w:t>
      </w:r>
      <w:r w:rsidRPr="00CE0E3B">
        <w:rPr>
          <w:rFonts w:ascii="Times New Roman" w:eastAsia="DengXian" w:hAnsi="Times New Roman" w:cs="Times New Roman"/>
          <w:sz w:val="20"/>
          <w:szCs w:val="20"/>
          <w:u w:val="single"/>
          <w:lang w:val="en-GB" w:eastAsia="zh-CN"/>
        </w:rPr>
        <w:t xml:space="preserve"> per PDU at same time</w:t>
      </w:r>
    </w:p>
    <w:p w14:paraId="2872F387" w14:textId="77777777" w:rsidR="008F50D4" w:rsidRPr="00F81D2D" w:rsidRDefault="008F50D4" w:rsidP="008F50D4">
      <w:pPr>
        <w:pStyle w:val="ListParagraph"/>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 xml:space="preserve">A3. Directly PSI-specific timer </w:t>
      </w:r>
      <w:r>
        <w:rPr>
          <w:rFonts w:ascii="Times New Roman" w:eastAsia="DengXian" w:hAnsi="Times New Roman" w:cs="Times New Roman"/>
          <w:b/>
          <w:bCs/>
          <w:sz w:val="20"/>
          <w:szCs w:val="20"/>
          <w:lang w:val="en-GB" w:eastAsia="zh-CN"/>
        </w:rPr>
        <w:t>(re)</w:t>
      </w:r>
      <w:r w:rsidRPr="00F81D2D">
        <w:rPr>
          <w:rFonts w:ascii="Times New Roman" w:eastAsia="DengXian" w:hAnsi="Times New Roman" w:cs="Times New Roman"/>
          <w:b/>
          <w:bCs/>
          <w:sz w:val="20"/>
          <w:szCs w:val="20"/>
          <w:lang w:val="en-GB" w:eastAsia="zh-CN"/>
        </w:rPr>
        <w:t>configuration</w:t>
      </w:r>
    </w:p>
    <w:p w14:paraId="5CF55609" w14:textId="77777777" w:rsidR="008F50D4" w:rsidRPr="00655C59" w:rsidRDefault="008F50D4" w:rsidP="008F50D4">
      <w:pPr>
        <w:pStyle w:val="ListParagraph"/>
        <w:ind w:left="1800"/>
        <w:rPr>
          <w:rFonts w:ascii="Times New Roman" w:eastAsia="DengXian" w:hAnsi="Times New Roman" w:cs="Times New Roman"/>
          <w:b/>
          <w:bCs/>
          <w:sz w:val="20"/>
          <w:szCs w:val="20"/>
          <w:lang w:val="en-GB" w:eastAsia="zh-CN"/>
        </w:rPr>
      </w:pPr>
    </w:p>
    <w:p w14:paraId="4AF288DC" w14:textId="77777777" w:rsidR="008F50D4" w:rsidRPr="00F81D2D" w:rsidRDefault="008F50D4" w:rsidP="008F50D4">
      <w:pPr>
        <w:pStyle w:val="ListParagraph"/>
        <w:numPr>
          <w:ilvl w:val="0"/>
          <w:numId w:val="35"/>
        </w:numPr>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 xml:space="preserve">PSI-level based </w:t>
      </w:r>
      <w:r>
        <w:rPr>
          <w:rFonts w:ascii="Times New Roman" w:eastAsia="DengXian" w:hAnsi="Times New Roman" w:cs="Times New Roman"/>
          <w:b/>
          <w:bCs/>
          <w:sz w:val="20"/>
          <w:szCs w:val="20"/>
          <w:lang w:val="en-GB" w:eastAsia="zh-CN"/>
        </w:rPr>
        <w:t>discarding</w:t>
      </w:r>
    </w:p>
    <w:p w14:paraId="557947D9" w14:textId="77777777" w:rsidR="008F50D4" w:rsidRDefault="008F50D4" w:rsidP="008F50D4">
      <w:pPr>
        <w:pStyle w:val="ListParagraph"/>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 xml:space="preserve">B1. PSI level threshold +ON/OFF  </w:t>
      </w:r>
    </w:p>
    <w:p w14:paraId="28C62733" w14:textId="77777777" w:rsidR="008F50D4" w:rsidRPr="00F81D2D" w:rsidRDefault="008F50D4" w:rsidP="008F50D4">
      <w:pPr>
        <w:pStyle w:val="ListParagraph"/>
        <w:ind w:left="1800"/>
        <w:rPr>
          <w:rFonts w:ascii="Times New Roman" w:eastAsia="DengXian" w:hAnsi="Times New Roman" w:cs="Times New Roman"/>
          <w:b/>
          <w:bCs/>
          <w:sz w:val="20"/>
          <w:szCs w:val="20"/>
          <w:lang w:val="en-GB" w:eastAsia="zh-CN"/>
        </w:rPr>
      </w:pPr>
      <w:r w:rsidRPr="00F81D2D">
        <w:rPr>
          <w:rFonts w:ascii="Times New Roman" w:eastAsia="DengXian" w:hAnsi="Times New Roman" w:cs="Times New Roman"/>
          <w:b/>
          <w:bCs/>
          <w:sz w:val="20"/>
          <w:szCs w:val="20"/>
          <w:lang w:val="en-GB" w:eastAsia="zh-CN"/>
        </w:rPr>
        <w:t>B2. Directly PSI level threshold indication</w:t>
      </w:r>
    </w:p>
    <w:p w14:paraId="1E9EA3C2" w14:textId="40197D01" w:rsidR="00E645BB" w:rsidRDefault="00E645BB" w:rsidP="00E645BB">
      <w:pPr>
        <w:pStyle w:val="Proposal"/>
        <w:numPr>
          <w:ilvl w:val="0"/>
          <w:numId w:val="0"/>
        </w:numPr>
        <w:ind w:left="142"/>
        <w:rPr>
          <w:rFonts w:ascii="Times New Roman" w:eastAsiaTheme="minorEastAsia" w:hAnsi="Times New Roman" w:cs="Times New Roman"/>
          <w:sz w:val="20"/>
          <w:szCs w:val="20"/>
          <w:lang w:val="en-GB"/>
        </w:rPr>
      </w:pPr>
    </w:p>
    <w:p w14:paraId="2CDD77E4" w14:textId="44EF8919" w:rsidR="00E645BB" w:rsidRPr="00761697" w:rsidRDefault="004C6170" w:rsidP="00761697">
      <w:pPr>
        <w:rPr>
          <w:rFonts w:ascii="Arial" w:eastAsiaTheme="minorEastAsia" w:hAnsi="Arial" w:cs="Arial"/>
          <w:bCs/>
          <w:sz w:val="20"/>
          <w:szCs w:val="20"/>
          <w:lang w:val="en-GB"/>
        </w:rPr>
      </w:pPr>
      <w:r w:rsidRPr="00761697">
        <w:rPr>
          <w:rFonts w:ascii="Arial" w:eastAsiaTheme="minorEastAsia" w:hAnsi="Arial" w:cs="Arial"/>
          <w:bCs/>
          <w:sz w:val="20"/>
          <w:szCs w:val="20"/>
          <w:lang w:val="en-GB"/>
        </w:rPr>
        <w:t>Regarding lower layer discard</w:t>
      </w:r>
      <w:r w:rsidR="00583A09">
        <w:rPr>
          <w:rFonts w:ascii="Arial" w:eastAsiaTheme="minorEastAsia" w:hAnsi="Arial" w:cs="Arial"/>
          <w:bCs/>
          <w:sz w:val="20"/>
          <w:szCs w:val="20"/>
          <w:lang w:val="en-GB"/>
        </w:rPr>
        <w:t xml:space="preserve"> execution</w:t>
      </w:r>
      <w:r w:rsidR="0027630E" w:rsidRPr="00761697">
        <w:rPr>
          <w:rFonts w:ascii="Arial" w:eastAsiaTheme="minorEastAsia" w:hAnsi="Arial" w:cs="Arial"/>
          <w:bCs/>
          <w:sz w:val="20"/>
          <w:szCs w:val="20"/>
          <w:lang w:val="en-GB"/>
        </w:rPr>
        <w:t xml:space="preserve"> enhancement:</w:t>
      </w:r>
    </w:p>
    <w:p w14:paraId="141771F4" w14:textId="2F548427" w:rsidR="00302B7C" w:rsidRDefault="00302B7C" w:rsidP="00AE2ED5">
      <w:pPr>
        <w:rPr>
          <w:rFonts w:ascii="Arial" w:hAnsi="Arial" w:cs="Arial"/>
          <w:sz w:val="20"/>
          <w:szCs w:val="20"/>
          <w:lang w:val="en-GB" w:eastAsia="zh-CN"/>
        </w:rPr>
      </w:pPr>
    </w:p>
    <w:p w14:paraId="731A486A" w14:textId="77777777" w:rsidR="00583A09" w:rsidRPr="00583A09" w:rsidRDefault="00583A09" w:rsidP="00A65E0C">
      <w:pPr>
        <w:pStyle w:val="Proposal"/>
      </w:pPr>
      <w:r w:rsidRPr="00583A09">
        <w:t>Enhancement on lower layer discard execution should be justified by enough gain and should not be too complicate.</w:t>
      </w:r>
    </w:p>
    <w:p w14:paraId="585EA39C" w14:textId="41B77089" w:rsidR="007B7A89" w:rsidRDefault="007B7A89" w:rsidP="00AE2ED5">
      <w:pPr>
        <w:rPr>
          <w:rFonts w:ascii="Arial" w:hAnsi="Arial" w:cs="Arial"/>
          <w:sz w:val="20"/>
          <w:szCs w:val="20"/>
          <w:lang w:val="en-GB" w:eastAsia="zh-CN"/>
        </w:rPr>
      </w:pPr>
    </w:p>
    <w:p w14:paraId="163A0AAC" w14:textId="77777777" w:rsidR="007B7A89" w:rsidRDefault="007B7A89" w:rsidP="007B7A89">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cs="Times New Roman"/>
          <w:sz w:val="36"/>
          <w:szCs w:val="36"/>
          <w:lang w:eastAsia="zh-CN"/>
        </w:rPr>
      </w:pPr>
      <w:r>
        <w:rPr>
          <w:rFonts w:ascii="Arial" w:eastAsia="SimSun" w:hAnsi="Arial" w:cs="Times New Roman"/>
          <w:sz w:val="36"/>
          <w:szCs w:val="36"/>
          <w:lang w:eastAsia="zh-CN"/>
        </w:rPr>
        <w:t>References</w:t>
      </w:r>
    </w:p>
    <w:p w14:paraId="4BB82660" w14:textId="6D001D45" w:rsidR="007B7A89" w:rsidRDefault="007B7A89" w:rsidP="007B7A89">
      <w:pPr>
        <w:rPr>
          <w:rFonts w:ascii="Arial" w:hAnsi="Arial" w:cs="Arial"/>
          <w:sz w:val="20"/>
          <w:szCs w:val="20"/>
        </w:rPr>
      </w:pPr>
      <w:r>
        <w:rPr>
          <w:rFonts w:ascii="Arial" w:eastAsia="Batang" w:hAnsi="Arial" w:cs="Arial"/>
          <w:bCs/>
          <w:sz w:val="20"/>
          <w:szCs w:val="20"/>
          <w:lang w:eastAsia="zh-CN"/>
        </w:rPr>
        <w:t>[1]</w:t>
      </w:r>
      <w:r>
        <w:rPr>
          <w:rFonts w:ascii="Arial" w:hAnsi="Arial" w:cs="Arial"/>
          <w:sz w:val="20"/>
          <w:szCs w:val="20"/>
        </w:rPr>
        <w:t xml:space="preserve"> Report of 3GPP TSG RAN WG2 meeting #12</w:t>
      </w:r>
      <w:r w:rsidR="00FB6DE6">
        <w:rPr>
          <w:rFonts w:ascii="Arial" w:hAnsi="Arial" w:cs="Arial"/>
          <w:sz w:val="20"/>
          <w:szCs w:val="20"/>
        </w:rPr>
        <w:t>2</w:t>
      </w:r>
    </w:p>
    <w:p w14:paraId="356521F2" w14:textId="77777777" w:rsidR="007B7A89" w:rsidRPr="005833B7" w:rsidRDefault="007B7A89" w:rsidP="00AE2ED5">
      <w:pPr>
        <w:rPr>
          <w:rFonts w:ascii="Arial" w:eastAsia="DengXian" w:hAnsi="Arial" w:cs="Arial"/>
          <w:sz w:val="20"/>
          <w:szCs w:val="20"/>
          <w:lang w:eastAsia="zh-CN"/>
        </w:rPr>
      </w:pPr>
    </w:p>
    <w:sectPr w:rsidR="007B7A89" w:rsidRPr="005833B7"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CF01D" w14:textId="77777777" w:rsidR="00C67353" w:rsidRDefault="00C67353" w:rsidP="00796430">
      <w:r>
        <w:separator/>
      </w:r>
    </w:p>
  </w:endnote>
  <w:endnote w:type="continuationSeparator" w:id="0">
    <w:p w14:paraId="0F1A0DB8" w14:textId="77777777" w:rsidR="00C67353" w:rsidRDefault="00C67353" w:rsidP="00796430">
      <w:r>
        <w:continuationSeparator/>
      </w:r>
    </w:p>
  </w:endnote>
  <w:endnote w:type="continuationNotice" w:id="1">
    <w:p w14:paraId="3C79867B" w14:textId="77777777" w:rsidR="00C67353" w:rsidRDefault="00C67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82E3A" w14:textId="77777777" w:rsidR="00C67353" w:rsidRDefault="00C67353" w:rsidP="00796430">
      <w:r>
        <w:separator/>
      </w:r>
    </w:p>
  </w:footnote>
  <w:footnote w:type="continuationSeparator" w:id="0">
    <w:p w14:paraId="7BDED0A3" w14:textId="77777777" w:rsidR="00C67353" w:rsidRDefault="00C67353" w:rsidP="00796430">
      <w:r>
        <w:continuationSeparator/>
      </w:r>
    </w:p>
  </w:footnote>
  <w:footnote w:type="continuationNotice" w:id="1">
    <w:p w14:paraId="753FBC3E" w14:textId="77777777" w:rsidR="00C67353" w:rsidRDefault="00C673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1A396E"/>
    <w:multiLevelType w:val="hybridMultilevel"/>
    <w:tmpl w:val="87BC9DF4"/>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09397A"/>
    <w:multiLevelType w:val="hybridMultilevel"/>
    <w:tmpl w:val="5744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18015A"/>
    <w:multiLevelType w:val="hybridMultilevel"/>
    <w:tmpl w:val="2FEE2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5D7F2D"/>
    <w:multiLevelType w:val="hybridMultilevel"/>
    <w:tmpl w:val="625CF9C2"/>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FA1B0E"/>
    <w:multiLevelType w:val="hybridMultilevel"/>
    <w:tmpl w:val="0A3037FC"/>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DF171F"/>
    <w:multiLevelType w:val="hybridMultilevel"/>
    <w:tmpl w:val="4F5E5C7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303477FE"/>
    <w:multiLevelType w:val="hybridMultilevel"/>
    <w:tmpl w:val="EA88F5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02D5293"/>
    <w:multiLevelType w:val="hybridMultilevel"/>
    <w:tmpl w:val="8A904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D3A6734"/>
    <w:multiLevelType w:val="hybridMultilevel"/>
    <w:tmpl w:val="FA9CF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62A92A99"/>
    <w:multiLevelType w:val="hybridMultilevel"/>
    <w:tmpl w:val="EB827D50"/>
    <w:lvl w:ilvl="0" w:tplc="F44A807E">
      <w:start w:val="1"/>
      <w:numFmt w:val="bullet"/>
      <w:lvlText w:val=""/>
      <w:lvlJc w:val="left"/>
      <w:pPr>
        <w:tabs>
          <w:tab w:val="num" w:pos="648"/>
        </w:tabs>
        <w:ind w:left="648" w:hanging="360"/>
      </w:pPr>
      <w:rPr>
        <w:rFonts w:ascii="Wingdings" w:hAnsi="Wingdings" w:hint="default"/>
      </w:rPr>
    </w:lvl>
    <w:lvl w:ilvl="1" w:tplc="F0A80116">
      <w:start w:val="1"/>
      <w:numFmt w:val="bullet"/>
      <w:lvlText w:val=""/>
      <w:lvlJc w:val="left"/>
      <w:pPr>
        <w:tabs>
          <w:tab w:val="num" w:pos="1368"/>
        </w:tabs>
        <w:ind w:left="1368" w:hanging="360"/>
      </w:pPr>
      <w:rPr>
        <w:rFonts w:ascii="Wingdings" w:hAnsi="Wingdings" w:hint="default"/>
      </w:rPr>
    </w:lvl>
    <w:lvl w:ilvl="2" w:tplc="FFF86A0C">
      <w:numFmt w:val="bullet"/>
      <w:lvlText w:val="•"/>
      <w:lvlJc w:val="left"/>
      <w:pPr>
        <w:tabs>
          <w:tab w:val="num" w:pos="2088"/>
        </w:tabs>
        <w:ind w:left="2088" w:hanging="360"/>
      </w:pPr>
      <w:rPr>
        <w:rFonts w:ascii="Arial" w:hAnsi="Arial" w:hint="default"/>
      </w:rPr>
    </w:lvl>
    <w:lvl w:ilvl="3" w:tplc="E904D7B4" w:tentative="1">
      <w:start w:val="1"/>
      <w:numFmt w:val="bullet"/>
      <w:lvlText w:val=""/>
      <w:lvlJc w:val="left"/>
      <w:pPr>
        <w:tabs>
          <w:tab w:val="num" w:pos="2808"/>
        </w:tabs>
        <w:ind w:left="2808" w:hanging="360"/>
      </w:pPr>
      <w:rPr>
        <w:rFonts w:ascii="Wingdings" w:hAnsi="Wingdings" w:hint="default"/>
      </w:rPr>
    </w:lvl>
    <w:lvl w:ilvl="4" w:tplc="C4FA4A84" w:tentative="1">
      <w:start w:val="1"/>
      <w:numFmt w:val="bullet"/>
      <w:lvlText w:val=""/>
      <w:lvlJc w:val="left"/>
      <w:pPr>
        <w:tabs>
          <w:tab w:val="num" w:pos="3528"/>
        </w:tabs>
        <w:ind w:left="3528" w:hanging="360"/>
      </w:pPr>
      <w:rPr>
        <w:rFonts w:ascii="Wingdings" w:hAnsi="Wingdings" w:hint="default"/>
      </w:rPr>
    </w:lvl>
    <w:lvl w:ilvl="5" w:tplc="3326A3E8" w:tentative="1">
      <w:start w:val="1"/>
      <w:numFmt w:val="bullet"/>
      <w:lvlText w:val=""/>
      <w:lvlJc w:val="left"/>
      <w:pPr>
        <w:tabs>
          <w:tab w:val="num" w:pos="4248"/>
        </w:tabs>
        <w:ind w:left="4248" w:hanging="360"/>
      </w:pPr>
      <w:rPr>
        <w:rFonts w:ascii="Wingdings" w:hAnsi="Wingdings" w:hint="default"/>
      </w:rPr>
    </w:lvl>
    <w:lvl w:ilvl="6" w:tplc="734E0B9E" w:tentative="1">
      <w:start w:val="1"/>
      <w:numFmt w:val="bullet"/>
      <w:lvlText w:val=""/>
      <w:lvlJc w:val="left"/>
      <w:pPr>
        <w:tabs>
          <w:tab w:val="num" w:pos="4968"/>
        </w:tabs>
        <w:ind w:left="4968" w:hanging="360"/>
      </w:pPr>
      <w:rPr>
        <w:rFonts w:ascii="Wingdings" w:hAnsi="Wingdings" w:hint="default"/>
      </w:rPr>
    </w:lvl>
    <w:lvl w:ilvl="7" w:tplc="02C8E9C2" w:tentative="1">
      <w:start w:val="1"/>
      <w:numFmt w:val="bullet"/>
      <w:lvlText w:val=""/>
      <w:lvlJc w:val="left"/>
      <w:pPr>
        <w:tabs>
          <w:tab w:val="num" w:pos="5688"/>
        </w:tabs>
        <w:ind w:left="5688" w:hanging="360"/>
      </w:pPr>
      <w:rPr>
        <w:rFonts w:ascii="Wingdings" w:hAnsi="Wingdings" w:hint="default"/>
      </w:rPr>
    </w:lvl>
    <w:lvl w:ilvl="8" w:tplc="592EBDAA" w:tentative="1">
      <w:start w:val="1"/>
      <w:numFmt w:val="bullet"/>
      <w:lvlText w:val=""/>
      <w:lvlJc w:val="left"/>
      <w:pPr>
        <w:tabs>
          <w:tab w:val="num" w:pos="6408"/>
        </w:tabs>
        <w:ind w:left="6408" w:hanging="360"/>
      </w:pPr>
      <w:rPr>
        <w:rFonts w:ascii="Wingdings" w:hAnsi="Wingdings" w:hint="default"/>
      </w:rPr>
    </w:lvl>
  </w:abstractNum>
  <w:abstractNum w:abstractNumId="25" w15:restartNumberingAfterBreak="0">
    <w:nsid w:val="66546351"/>
    <w:multiLevelType w:val="hybridMultilevel"/>
    <w:tmpl w:val="87BC9DF4"/>
    <w:lvl w:ilvl="0" w:tplc="08090015">
      <w:start w:val="1"/>
      <w:numFmt w:val="upperLetter"/>
      <w:lvlText w:val="%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8123E6"/>
    <w:multiLevelType w:val="multilevel"/>
    <w:tmpl w:val="6A8123E6"/>
    <w:lvl w:ilvl="0">
      <w:start w:val="1"/>
      <w:numFmt w:val="decimal"/>
      <w:lvlText w:val="%1."/>
      <w:lvlJc w:val="left"/>
      <w:pPr>
        <w:ind w:left="417" w:hanging="360"/>
      </w:pPr>
    </w:lvl>
    <w:lvl w:ilvl="1">
      <w:start w:val="1"/>
      <w:numFmt w:val="lowerLetter"/>
      <w:lvlText w:val="%2)"/>
      <w:lvlJc w:val="left"/>
      <w:pPr>
        <w:ind w:left="897" w:hanging="420"/>
      </w:pPr>
    </w:lvl>
    <w:lvl w:ilvl="2">
      <w:start w:val="1"/>
      <w:numFmt w:val="lowerRoman"/>
      <w:lvlText w:val="%3."/>
      <w:lvlJc w:val="right"/>
      <w:pPr>
        <w:ind w:left="1317" w:hanging="420"/>
      </w:pPr>
    </w:lvl>
    <w:lvl w:ilvl="3">
      <w:start w:val="1"/>
      <w:numFmt w:val="decimal"/>
      <w:lvlText w:val="%4."/>
      <w:lvlJc w:val="left"/>
      <w:pPr>
        <w:ind w:left="1737" w:hanging="420"/>
      </w:pPr>
    </w:lvl>
    <w:lvl w:ilvl="4">
      <w:start w:val="1"/>
      <w:numFmt w:val="lowerLetter"/>
      <w:lvlText w:val="%5)"/>
      <w:lvlJc w:val="left"/>
      <w:pPr>
        <w:ind w:left="2157" w:hanging="420"/>
      </w:pPr>
    </w:lvl>
    <w:lvl w:ilvl="5">
      <w:start w:val="1"/>
      <w:numFmt w:val="lowerRoman"/>
      <w:lvlText w:val="%6."/>
      <w:lvlJc w:val="right"/>
      <w:pPr>
        <w:ind w:left="2577" w:hanging="420"/>
      </w:pPr>
    </w:lvl>
    <w:lvl w:ilvl="6">
      <w:start w:val="1"/>
      <w:numFmt w:val="decimal"/>
      <w:lvlText w:val="%7."/>
      <w:lvlJc w:val="left"/>
      <w:pPr>
        <w:ind w:left="2997" w:hanging="420"/>
      </w:pPr>
    </w:lvl>
    <w:lvl w:ilvl="7">
      <w:start w:val="1"/>
      <w:numFmt w:val="lowerLetter"/>
      <w:lvlText w:val="%8)"/>
      <w:lvlJc w:val="left"/>
      <w:pPr>
        <w:ind w:left="3417" w:hanging="420"/>
      </w:pPr>
    </w:lvl>
    <w:lvl w:ilvl="8">
      <w:start w:val="1"/>
      <w:numFmt w:val="lowerRoman"/>
      <w:lvlText w:val="%9."/>
      <w:lvlJc w:val="right"/>
      <w:pPr>
        <w:ind w:left="3837" w:hanging="420"/>
      </w:pPr>
    </w:lvl>
  </w:abstractNum>
  <w:abstractNum w:abstractNumId="27" w15:restartNumberingAfterBreak="0">
    <w:nsid w:val="6ADA0A96"/>
    <w:multiLevelType w:val="hybridMultilevel"/>
    <w:tmpl w:val="9EB0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E16532"/>
    <w:multiLevelType w:val="hybridMultilevel"/>
    <w:tmpl w:val="D592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05961B8"/>
    <w:multiLevelType w:val="hybridMultilevel"/>
    <w:tmpl w:val="25C4370A"/>
    <w:lvl w:ilvl="0" w:tplc="4182925A">
      <w:start w:val="1"/>
      <w:numFmt w:val="upperLetter"/>
      <w:lvlText w:val="%1．"/>
      <w:lvlJc w:val="left"/>
      <w:pPr>
        <w:ind w:left="720" w:hanging="360"/>
      </w:pPr>
      <w:rPr>
        <w:rFonts w:ascii="DengXian" w:hAnsi="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E084B21"/>
    <w:multiLevelType w:val="hybridMultilevel"/>
    <w:tmpl w:val="E872213C"/>
    <w:lvl w:ilvl="0" w:tplc="5FC46EEA">
      <w:start w:val="1"/>
      <w:numFmt w:val="bullet"/>
      <w:lvlText w:val=""/>
      <w:lvlJc w:val="left"/>
      <w:pPr>
        <w:tabs>
          <w:tab w:val="num" w:pos="720"/>
        </w:tabs>
        <w:ind w:left="720" w:hanging="360"/>
      </w:pPr>
      <w:rPr>
        <w:rFonts w:ascii="Wingdings" w:hAnsi="Wingdings" w:hint="default"/>
      </w:rPr>
    </w:lvl>
    <w:lvl w:ilvl="1" w:tplc="A9EEB166">
      <w:start w:val="1"/>
      <w:numFmt w:val="bullet"/>
      <w:lvlText w:val=""/>
      <w:lvlJc w:val="left"/>
      <w:pPr>
        <w:tabs>
          <w:tab w:val="num" w:pos="1440"/>
        </w:tabs>
        <w:ind w:left="1440" w:hanging="360"/>
      </w:pPr>
      <w:rPr>
        <w:rFonts w:ascii="Wingdings" w:hAnsi="Wingdings" w:hint="default"/>
      </w:rPr>
    </w:lvl>
    <w:lvl w:ilvl="2" w:tplc="42EEF972">
      <w:numFmt w:val="bullet"/>
      <w:lvlText w:val="•"/>
      <w:lvlJc w:val="left"/>
      <w:pPr>
        <w:tabs>
          <w:tab w:val="num" w:pos="2160"/>
        </w:tabs>
        <w:ind w:left="2160" w:hanging="360"/>
      </w:pPr>
      <w:rPr>
        <w:rFonts w:ascii="Arial" w:hAnsi="Arial" w:hint="default"/>
      </w:rPr>
    </w:lvl>
    <w:lvl w:ilvl="3" w:tplc="15C47FFE" w:tentative="1">
      <w:start w:val="1"/>
      <w:numFmt w:val="bullet"/>
      <w:lvlText w:val=""/>
      <w:lvlJc w:val="left"/>
      <w:pPr>
        <w:tabs>
          <w:tab w:val="num" w:pos="2880"/>
        </w:tabs>
        <w:ind w:left="2880" w:hanging="360"/>
      </w:pPr>
      <w:rPr>
        <w:rFonts w:ascii="Wingdings" w:hAnsi="Wingdings" w:hint="default"/>
      </w:rPr>
    </w:lvl>
    <w:lvl w:ilvl="4" w:tplc="C12E752A" w:tentative="1">
      <w:start w:val="1"/>
      <w:numFmt w:val="bullet"/>
      <w:lvlText w:val=""/>
      <w:lvlJc w:val="left"/>
      <w:pPr>
        <w:tabs>
          <w:tab w:val="num" w:pos="3600"/>
        </w:tabs>
        <w:ind w:left="3600" w:hanging="360"/>
      </w:pPr>
      <w:rPr>
        <w:rFonts w:ascii="Wingdings" w:hAnsi="Wingdings" w:hint="default"/>
      </w:rPr>
    </w:lvl>
    <w:lvl w:ilvl="5" w:tplc="5A4C903E" w:tentative="1">
      <w:start w:val="1"/>
      <w:numFmt w:val="bullet"/>
      <w:lvlText w:val=""/>
      <w:lvlJc w:val="left"/>
      <w:pPr>
        <w:tabs>
          <w:tab w:val="num" w:pos="4320"/>
        </w:tabs>
        <w:ind w:left="4320" w:hanging="360"/>
      </w:pPr>
      <w:rPr>
        <w:rFonts w:ascii="Wingdings" w:hAnsi="Wingdings" w:hint="default"/>
      </w:rPr>
    </w:lvl>
    <w:lvl w:ilvl="6" w:tplc="3B7A3C4E" w:tentative="1">
      <w:start w:val="1"/>
      <w:numFmt w:val="bullet"/>
      <w:lvlText w:val=""/>
      <w:lvlJc w:val="left"/>
      <w:pPr>
        <w:tabs>
          <w:tab w:val="num" w:pos="5040"/>
        </w:tabs>
        <w:ind w:left="5040" w:hanging="360"/>
      </w:pPr>
      <w:rPr>
        <w:rFonts w:ascii="Wingdings" w:hAnsi="Wingdings" w:hint="default"/>
      </w:rPr>
    </w:lvl>
    <w:lvl w:ilvl="7" w:tplc="C78E4FF0" w:tentative="1">
      <w:start w:val="1"/>
      <w:numFmt w:val="bullet"/>
      <w:lvlText w:val=""/>
      <w:lvlJc w:val="left"/>
      <w:pPr>
        <w:tabs>
          <w:tab w:val="num" w:pos="5760"/>
        </w:tabs>
        <w:ind w:left="5760" w:hanging="360"/>
      </w:pPr>
      <w:rPr>
        <w:rFonts w:ascii="Wingdings" w:hAnsi="Wingdings" w:hint="default"/>
      </w:rPr>
    </w:lvl>
    <w:lvl w:ilvl="8" w:tplc="1FF67CC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30CDE"/>
    <w:multiLevelType w:val="hybridMultilevel"/>
    <w:tmpl w:val="AF9E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9071319">
    <w:abstractNumId w:val="0"/>
  </w:num>
  <w:num w:numId="2" w16cid:durableId="974987473">
    <w:abstractNumId w:val="17"/>
  </w:num>
  <w:num w:numId="3" w16cid:durableId="2013674957">
    <w:abstractNumId w:val="14"/>
  </w:num>
  <w:num w:numId="4" w16cid:durableId="85004541">
    <w:abstractNumId w:val="12"/>
  </w:num>
  <w:num w:numId="5" w16cid:durableId="482279624">
    <w:abstractNumId w:val="23"/>
  </w:num>
  <w:num w:numId="6" w16cid:durableId="1351031332">
    <w:abstractNumId w:val="13"/>
  </w:num>
  <w:num w:numId="7" w16cid:durableId="1286810087">
    <w:abstractNumId w:val="2"/>
  </w:num>
  <w:num w:numId="8" w16cid:durableId="1458913849">
    <w:abstractNumId w:val="21"/>
    <w:lvlOverride w:ilvl="0">
      <w:startOverride w:val="1"/>
    </w:lvlOverride>
  </w:num>
  <w:num w:numId="9" w16cid:durableId="1444496142">
    <w:abstractNumId w:val="1"/>
  </w:num>
  <w:num w:numId="10" w16cid:durableId="1235965599">
    <w:abstractNumId w:val="16"/>
  </w:num>
  <w:num w:numId="11" w16cid:durableId="1703018505">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03432">
    <w:abstractNumId w:val="31"/>
  </w:num>
  <w:num w:numId="13" w16cid:durableId="1072048755">
    <w:abstractNumId w:val="20"/>
  </w:num>
  <w:num w:numId="14" w16cid:durableId="1735813541">
    <w:abstractNumId w:val="22"/>
  </w:num>
  <w:num w:numId="15" w16cid:durableId="487210766">
    <w:abstractNumId w:val="11"/>
  </w:num>
  <w:num w:numId="16" w16cid:durableId="1176844087">
    <w:abstractNumId w:val="3"/>
  </w:num>
  <w:num w:numId="17" w16cid:durableId="953168448">
    <w:abstractNumId w:val="6"/>
  </w:num>
  <w:num w:numId="18" w16cid:durableId="1611204666">
    <w:abstractNumId w:val="27"/>
  </w:num>
  <w:num w:numId="19" w16cid:durableId="138547134">
    <w:abstractNumId w:val="15"/>
  </w:num>
  <w:num w:numId="20" w16cid:durableId="425462556">
    <w:abstractNumId w:val="28"/>
  </w:num>
  <w:num w:numId="21" w16cid:durableId="82187909">
    <w:abstractNumId w:val="33"/>
  </w:num>
  <w:num w:numId="22" w16cid:durableId="481392634">
    <w:abstractNumId w:val="5"/>
  </w:num>
  <w:num w:numId="23" w16cid:durableId="97070934">
    <w:abstractNumId w:val="10"/>
  </w:num>
  <w:num w:numId="24" w16cid:durableId="1001083626">
    <w:abstractNumId w:val="8"/>
  </w:num>
  <w:num w:numId="25" w16cid:durableId="573245130">
    <w:abstractNumId w:val="8"/>
    <w:lvlOverride w:ilvl="0">
      <w:startOverride w:val="1"/>
    </w:lvlOverride>
  </w:num>
  <w:num w:numId="26" w16cid:durableId="1251892137">
    <w:abstractNumId w:val="8"/>
    <w:lvlOverride w:ilvl="0">
      <w:startOverride w:val="1"/>
    </w:lvlOverride>
  </w:num>
  <w:num w:numId="27" w16cid:durableId="2023167702">
    <w:abstractNumId w:val="7"/>
  </w:num>
  <w:num w:numId="28" w16cid:durableId="649406049">
    <w:abstractNumId w:val="30"/>
  </w:num>
  <w:num w:numId="29" w16cid:durableId="1151751076">
    <w:abstractNumId w:val="25"/>
  </w:num>
  <w:num w:numId="30" w16cid:durableId="1141263204">
    <w:abstractNumId w:val="24"/>
  </w:num>
  <w:num w:numId="31" w16cid:durableId="1246644293">
    <w:abstractNumId w:val="18"/>
  </w:num>
  <w:num w:numId="32" w16cid:durableId="627709774">
    <w:abstractNumId w:val="32"/>
  </w:num>
  <w:num w:numId="33" w16cid:durableId="255141397">
    <w:abstractNumId w:val="9"/>
  </w:num>
  <w:num w:numId="34" w16cid:durableId="6039197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9417">
    <w:abstractNumId w:val="4"/>
  </w:num>
  <w:num w:numId="36" w16cid:durableId="1161850144">
    <w:abstractNumId w:val="8"/>
  </w:num>
  <w:num w:numId="37" w16cid:durableId="478039161">
    <w:abstractNumId w:val="8"/>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76B"/>
    <w:rsid w:val="00046267"/>
    <w:rsid w:val="000463F3"/>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C65"/>
    <w:rsid w:val="00062F6C"/>
    <w:rsid w:val="000632D2"/>
    <w:rsid w:val="000636FC"/>
    <w:rsid w:val="0006372F"/>
    <w:rsid w:val="00063A92"/>
    <w:rsid w:val="00063C66"/>
    <w:rsid w:val="00063F6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2BA"/>
    <w:rsid w:val="00077374"/>
    <w:rsid w:val="00077386"/>
    <w:rsid w:val="00077477"/>
    <w:rsid w:val="00077D5E"/>
    <w:rsid w:val="00077D6D"/>
    <w:rsid w:val="000800F2"/>
    <w:rsid w:val="0008015C"/>
    <w:rsid w:val="00080387"/>
    <w:rsid w:val="00080B9A"/>
    <w:rsid w:val="00080CD5"/>
    <w:rsid w:val="00080FD1"/>
    <w:rsid w:val="000813A2"/>
    <w:rsid w:val="00081455"/>
    <w:rsid w:val="00081A53"/>
    <w:rsid w:val="00081B84"/>
    <w:rsid w:val="00081D4E"/>
    <w:rsid w:val="00081D51"/>
    <w:rsid w:val="00082044"/>
    <w:rsid w:val="00082A7F"/>
    <w:rsid w:val="00082CCE"/>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1C1A"/>
    <w:rsid w:val="0009213D"/>
    <w:rsid w:val="000925F5"/>
    <w:rsid w:val="000927B0"/>
    <w:rsid w:val="00093146"/>
    <w:rsid w:val="00093181"/>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2241"/>
    <w:rsid w:val="000D22A7"/>
    <w:rsid w:val="000D2321"/>
    <w:rsid w:val="000D24C3"/>
    <w:rsid w:val="000D2547"/>
    <w:rsid w:val="000D26FD"/>
    <w:rsid w:val="000D296F"/>
    <w:rsid w:val="000D2FE6"/>
    <w:rsid w:val="000D325D"/>
    <w:rsid w:val="000D33BC"/>
    <w:rsid w:val="000D39FE"/>
    <w:rsid w:val="000D3C05"/>
    <w:rsid w:val="000D3DF8"/>
    <w:rsid w:val="000D40AC"/>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4B45"/>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BB5"/>
    <w:rsid w:val="000F3C5C"/>
    <w:rsid w:val="000F3ED9"/>
    <w:rsid w:val="000F3FA1"/>
    <w:rsid w:val="000F41E7"/>
    <w:rsid w:val="000F426B"/>
    <w:rsid w:val="000F46B7"/>
    <w:rsid w:val="000F46EA"/>
    <w:rsid w:val="000F4C3C"/>
    <w:rsid w:val="000F4E38"/>
    <w:rsid w:val="000F4E5C"/>
    <w:rsid w:val="000F4FF8"/>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9EC"/>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85C"/>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70B"/>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E2C"/>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996"/>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6B4"/>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8D2"/>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5BC"/>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76"/>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803"/>
    <w:rsid w:val="001D692A"/>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58"/>
    <w:rsid w:val="00200007"/>
    <w:rsid w:val="002001C2"/>
    <w:rsid w:val="0020051B"/>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1660"/>
    <w:rsid w:val="00222428"/>
    <w:rsid w:val="00222BC6"/>
    <w:rsid w:val="00222D87"/>
    <w:rsid w:val="00222E1F"/>
    <w:rsid w:val="00222F53"/>
    <w:rsid w:val="002231BC"/>
    <w:rsid w:val="00223209"/>
    <w:rsid w:val="00223240"/>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45A"/>
    <w:rsid w:val="00236854"/>
    <w:rsid w:val="00236A44"/>
    <w:rsid w:val="00236B4F"/>
    <w:rsid w:val="00236B5C"/>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145"/>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13B4"/>
    <w:rsid w:val="00271658"/>
    <w:rsid w:val="00271BD5"/>
    <w:rsid w:val="00271F04"/>
    <w:rsid w:val="00272125"/>
    <w:rsid w:val="00272588"/>
    <w:rsid w:val="002726CF"/>
    <w:rsid w:val="0027272B"/>
    <w:rsid w:val="002729EF"/>
    <w:rsid w:val="0027325C"/>
    <w:rsid w:val="002732E6"/>
    <w:rsid w:val="00273375"/>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8014B"/>
    <w:rsid w:val="002801AB"/>
    <w:rsid w:val="00280366"/>
    <w:rsid w:val="00280389"/>
    <w:rsid w:val="002803AE"/>
    <w:rsid w:val="002803B9"/>
    <w:rsid w:val="00280488"/>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2D5"/>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1C0"/>
    <w:rsid w:val="002C635B"/>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139"/>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1E8"/>
    <w:rsid w:val="00323387"/>
    <w:rsid w:val="003236C4"/>
    <w:rsid w:val="00323A6F"/>
    <w:rsid w:val="00323BD2"/>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275"/>
    <w:rsid w:val="003F566C"/>
    <w:rsid w:val="003F5EFC"/>
    <w:rsid w:val="003F5FEE"/>
    <w:rsid w:val="003F6D6B"/>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311"/>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45BC"/>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0D05"/>
    <w:rsid w:val="00491206"/>
    <w:rsid w:val="0049125E"/>
    <w:rsid w:val="004915BF"/>
    <w:rsid w:val="00491715"/>
    <w:rsid w:val="00491742"/>
    <w:rsid w:val="004919AB"/>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0A08"/>
    <w:rsid w:val="004D171B"/>
    <w:rsid w:val="004D174E"/>
    <w:rsid w:val="004D21DA"/>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7B"/>
    <w:rsid w:val="004E1E8C"/>
    <w:rsid w:val="004E2330"/>
    <w:rsid w:val="004E24CD"/>
    <w:rsid w:val="004E25E0"/>
    <w:rsid w:val="004E2ACA"/>
    <w:rsid w:val="004E3108"/>
    <w:rsid w:val="004E3602"/>
    <w:rsid w:val="004E39EA"/>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7A8"/>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0F0"/>
    <w:rsid w:val="00517654"/>
    <w:rsid w:val="0051767E"/>
    <w:rsid w:val="0052000D"/>
    <w:rsid w:val="00520089"/>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88A"/>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B8"/>
    <w:rsid w:val="00561BDF"/>
    <w:rsid w:val="005621F5"/>
    <w:rsid w:val="0056254D"/>
    <w:rsid w:val="00562B0E"/>
    <w:rsid w:val="00562D95"/>
    <w:rsid w:val="00562DE0"/>
    <w:rsid w:val="00563081"/>
    <w:rsid w:val="00563094"/>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03B"/>
    <w:rsid w:val="0057131F"/>
    <w:rsid w:val="00571585"/>
    <w:rsid w:val="00571640"/>
    <w:rsid w:val="00571C91"/>
    <w:rsid w:val="00571CC9"/>
    <w:rsid w:val="0057224B"/>
    <w:rsid w:val="00572336"/>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77FF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878C5"/>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0D2"/>
    <w:rsid w:val="005C638E"/>
    <w:rsid w:val="005C6417"/>
    <w:rsid w:val="005C6796"/>
    <w:rsid w:val="005C6FA8"/>
    <w:rsid w:val="005C757F"/>
    <w:rsid w:val="005C79AC"/>
    <w:rsid w:val="005D01EC"/>
    <w:rsid w:val="005D029D"/>
    <w:rsid w:val="005D0412"/>
    <w:rsid w:val="005D0D99"/>
    <w:rsid w:val="005D0FFE"/>
    <w:rsid w:val="005D1384"/>
    <w:rsid w:val="005D17F1"/>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D798F"/>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119"/>
    <w:rsid w:val="0061367F"/>
    <w:rsid w:val="006136F4"/>
    <w:rsid w:val="0061376F"/>
    <w:rsid w:val="00613A83"/>
    <w:rsid w:val="006144D8"/>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9A1"/>
    <w:rsid w:val="00616DEE"/>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823"/>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609"/>
    <w:rsid w:val="006368B6"/>
    <w:rsid w:val="006368EA"/>
    <w:rsid w:val="00636BCF"/>
    <w:rsid w:val="00636BF9"/>
    <w:rsid w:val="00636D54"/>
    <w:rsid w:val="00636ECF"/>
    <w:rsid w:val="00637073"/>
    <w:rsid w:val="00637214"/>
    <w:rsid w:val="006374AD"/>
    <w:rsid w:val="00637871"/>
    <w:rsid w:val="006379D3"/>
    <w:rsid w:val="00637CAF"/>
    <w:rsid w:val="00640188"/>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BEE"/>
    <w:rsid w:val="00655C59"/>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14"/>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471"/>
    <w:rsid w:val="006D2696"/>
    <w:rsid w:val="006D2B24"/>
    <w:rsid w:val="006D2C8E"/>
    <w:rsid w:val="006D35BB"/>
    <w:rsid w:val="006D35EE"/>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2E6"/>
    <w:rsid w:val="006E3394"/>
    <w:rsid w:val="006E37EF"/>
    <w:rsid w:val="006E3D7C"/>
    <w:rsid w:val="006E4569"/>
    <w:rsid w:val="006E46DD"/>
    <w:rsid w:val="006E46DF"/>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389"/>
    <w:rsid w:val="0071259C"/>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12FF"/>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46B"/>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44F"/>
    <w:rsid w:val="007535C1"/>
    <w:rsid w:val="00753960"/>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3C"/>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A92"/>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A8D"/>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132"/>
    <w:rsid w:val="007B631B"/>
    <w:rsid w:val="007B660E"/>
    <w:rsid w:val="007B6694"/>
    <w:rsid w:val="007B694B"/>
    <w:rsid w:val="007B6CF2"/>
    <w:rsid w:val="007B6E1F"/>
    <w:rsid w:val="007B6F4A"/>
    <w:rsid w:val="007B6F54"/>
    <w:rsid w:val="007B7237"/>
    <w:rsid w:val="007B75E8"/>
    <w:rsid w:val="007B7693"/>
    <w:rsid w:val="007B7A89"/>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3114"/>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13E"/>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98E"/>
    <w:rsid w:val="00820053"/>
    <w:rsid w:val="00820171"/>
    <w:rsid w:val="00820250"/>
    <w:rsid w:val="008202A1"/>
    <w:rsid w:val="0082054D"/>
    <w:rsid w:val="00820A7A"/>
    <w:rsid w:val="00820F3D"/>
    <w:rsid w:val="0082151E"/>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5E"/>
    <w:rsid w:val="008340B9"/>
    <w:rsid w:val="0083482E"/>
    <w:rsid w:val="0083493F"/>
    <w:rsid w:val="00834A63"/>
    <w:rsid w:val="00834B96"/>
    <w:rsid w:val="00834D30"/>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A9C"/>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F7A"/>
    <w:rsid w:val="0088486A"/>
    <w:rsid w:val="008849FE"/>
    <w:rsid w:val="00884CD3"/>
    <w:rsid w:val="00884DF1"/>
    <w:rsid w:val="00885150"/>
    <w:rsid w:val="008851DD"/>
    <w:rsid w:val="00885516"/>
    <w:rsid w:val="00885728"/>
    <w:rsid w:val="00885FA1"/>
    <w:rsid w:val="00885FE8"/>
    <w:rsid w:val="00886383"/>
    <w:rsid w:val="008863C5"/>
    <w:rsid w:val="00886599"/>
    <w:rsid w:val="00886890"/>
    <w:rsid w:val="00886B25"/>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8D4"/>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1BF"/>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DCC"/>
    <w:rsid w:val="008F3195"/>
    <w:rsid w:val="008F36F8"/>
    <w:rsid w:val="008F3975"/>
    <w:rsid w:val="008F3B86"/>
    <w:rsid w:val="008F3D2F"/>
    <w:rsid w:val="008F3D44"/>
    <w:rsid w:val="008F3EFE"/>
    <w:rsid w:val="008F3FA3"/>
    <w:rsid w:val="008F442D"/>
    <w:rsid w:val="008F4460"/>
    <w:rsid w:val="008F4B74"/>
    <w:rsid w:val="008F4E32"/>
    <w:rsid w:val="008F4F3B"/>
    <w:rsid w:val="008F50D4"/>
    <w:rsid w:val="008F54F7"/>
    <w:rsid w:val="008F5626"/>
    <w:rsid w:val="008F5646"/>
    <w:rsid w:val="008F57B6"/>
    <w:rsid w:val="008F58C0"/>
    <w:rsid w:val="008F5A72"/>
    <w:rsid w:val="008F5AC6"/>
    <w:rsid w:val="008F5AEF"/>
    <w:rsid w:val="008F5C8A"/>
    <w:rsid w:val="008F60D3"/>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60B"/>
    <w:rsid w:val="009306D4"/>
    <w:rsid w:val="009306D7"/>
    <w:rsid w:val="00930EAE"/>
    <w:rsid w:val="0093133B"/>
    <w:rsid w:val="0093145C"/>
    <w:rsid w:val="009314EC"/>
    <w:rsid w:val="00931768"/>
    <w:rsid w:val="00931A4B"/>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C47"/>
    <w:rsid w:val="00960F51"/>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2FA"/>
    <w:rsid w:val="0098032B"/>
    <w:rsid w:val="0098056F"/>
    <w:rsid w:val="00980C31"/>
    <w:rsid w:val="0098122E"/>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C0151"/>
    <w:rsid w:val="009C020A"/>
    <w:rsid w:val="009C0578"/>
    <w:rsid w:val="009C0B00"/>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DE5"/>
    <w:rsid w:val="009D0E25"/>
    <w:rsid w:val="009D0E2E"/>
    <w:rsid w:val="009D10DB"/>
    <w:rsid w:val="009D1138"/>
    <w:rsid w:val="009D12DD"/>
    <w:rsid w:val="009D148E"/>
    <w:rsid w:val="009D1583"/>
    <w:rsid w:val="009D16C2"/>
    <w:rsid w:val="009D1B02"/>
    <w:rsid w:val="009D1BCD"/>
    <w:rsid w:val="009D1E81"/>
    <w:rsid w:val="009D1F7F"/>
    <w:rsid w:val="009D2160"/>
    <w:rsid w:val="009D2265"/>
    <w:rsid w:val="009D2B2F"/>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141"/>
    <w:rsid w:val="009E330C"/>
    <w:rsid w:val="009E359C"/>
    <w:rsid w:val="009E37B9"/>
    <w:rsid w:val="009E3A7D"/>
    <w:rsid w:val="009E3C1B"/>
    <w:rsid w:val="009E4149"/>
    <w:rsid w:val="009E475C"/>
    <w:rsid w:val="009E48B3"/>
    <w:rsid w:val="009E4A7F"/>
    <w:rsid w:val="009E4C3B"/>
    <w:rsid w:val="009E4C78"/>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B62"/>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04D"/>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0C"/>
    <w:rsid w:val="00A6634E"/>
    <w:rsid w:val="00A66412"/>
    <w:rsid w:val="00A66D96"/>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29D"/>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0936"/>
    <w:rsid w:val="00AE198D"/>
    <w:rsid w:val="00AE1F72"/>
    <w:rsid w:val="00AE242E"/>
    <w:rsid w:val="00AE24B9"/>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C4C"/>
    <w:rsid w:val="00AF0F45"/>
    <w:rsid w:val="00AF12D4"/>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09B"/>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3FFF"/>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4D"/>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BC2"/>
    <w:rsid w:val="00B32F25"/>
    <w:rsid w:val="00B33903"/>
    <w:rsid w:val="00B33EA8"/>
    <w:rsid w:val="00B33ED5"/>
    <w:rsid w:val="00B34B37"/>
    <w:rsid w:val="00B34B60"/>
    <w:rsid w:val="00B34C58"/>
    <w:rsid w:val="00B34D75"/>
    <w:rsid w:val="00B34DDB"/>
    <w:rsid w:val="00B34F50"/>
    <w:rsid w:val="00B3518B"/>
    <w:rsid w:val="00B35A1A"/>
    <w:rsid w:val="00B35A3C"/>
    <w:rsid w:val="00B35CAC"/>
    <w:rsid w:val="00B35DAA"/>
    <w:rsid w:val="00B35FAA"/>
    <w:rsid w:val="00B36288"/>
    <w:rsid w:val="00B3648F"/>
    <w:rsid w:val="00B3666A"/>
    <w:rsid w:val="00B367A2"/>
    <w:rsid w:val="00B367F6"/>
    <w:rsid w:val="00B3680F"/>
    <w:rsid w:val="00B36B5E"/>
    <w:rsid w:val="00B36B71"/>
    <w:rsid w:val="00B36EF2"/>
    <w:rsid w:val="00B36FFD"/>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2FF"/>
    <w:rsid w:val="00B427B0"/>
    <w:rsid w:val="00B428BD"/>
    <w:rsid w:val="00B42D98"/>
    <w:rsid w:val="00B42DC6"/>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5AE"/>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AAB"/>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D05"/>
    <w:rsid w:val="00B67017"/>
    <w:rsid w:val="00B70059"/>
    <w:rsid w:val="00B70164"/>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2B5E"/>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299"/>
    <w:rsid w:val="00BA64C8"/>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FD3"/>
    <w:rsid w:val="00BC1186"/>
    <w:rsid w:val="00BC12B7"/>
    <w:rsid w:val="00BC1403"/>
    <w:rsid w:val="00BC1697"/>
    <w:rsid w:val="00BC1AEA"/>
    <w:rsid w:val="00BC213B"/>
    <w:rsid w:val="00BC21B7"/>
    <w:rsid w:val="00BC220C"/>
    <w:rsid w:val="00BC23A5"/>
    <w:rsid w:val="00BC248F"/>
    <w:rsid w:val="00BC2659"/>
    <w:rsid w:val="00BC26BB"/>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2D9"/>
    <w:rsid w:val="00C60327"/>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353"/>
    <w:rsid w:val="00C674B1"/>
    <w:rsid w:val="00C67A84"/>
    <w:rsid w:val="00C67E51"/>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CBB"/>
    <w:rsid w:val="00C85DCA"/>
    <w:rsid w:val="00C8611F"/>
    <w:rsid w:val="00C8652E"/>
    <w:rsid w:val="00C86759"/>
    <w:rsid w:val="00C8696A"/>
    <w:rsid w:val="00C869D1"/>
    <w:rsid w:val="00C876EC"/>
    <w:rsid w:val="00C8771F"/>
    <w:rsid w:val="00C87869"/>
    <w:rsid w:val="00C87BC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3B"/>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70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CC8"/>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1AB"/>
    <w:rsid w:val="00D224E6"/>
    <w:rsid w:val="00D226D6"/>
    <w:rsid w:val="00D22EB3"/>
    <w:rsid w:val="00D22F33"/>
    <w:rsid w:val="00D23212"/>
    <w:rsid w:val="00D23331"/>
    <w:rsid w:val="00D23539"/>
    <w:rsid w:val="00D236D8"/>
    <w:rsid w:val="00D23B2C"/>
    <w:rsid w:val="00D23FFE"/>
    <w:rsid w:val="00D241C9"/>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729"/>
    <w:rsid w:val="00D379D5"/>
    <w:rsid w:val="00D37B6C"/>
    <w:rsid w:val="00D40038"/>
    <w:rsid w:val="00D402FD"/>
    <w:rsid w:val="00D4083D"/>
    <w:rsid w:val="00D40C5C"/>
    <w:rsid w:val="00D40C5E"/>
    <w:rsid w:val="00D40FF3"/>
    <w:rsid w:val="00D411D0"/>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DAA"/>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967"/>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117"/>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72B2"/>
    <w:rsid w:val="00DF7323"/>
    <w:rsid w:val="00DF77A2"/>
    <w:rsid w:val="00DF7950"/>
    <w:rsid w:val="00DF7D44"/>
    <w:rsid w:val="00E00010"/>
    <w:rsid w:val="00E0002E"/>
    <w:rsid w:val="00E006BC"/>
    <w:rsid w:val="00E00876"/>
    <w:rsid w:val="00E00CE0"/>
    <w:rsid w:val="00E01962"/>
    <w:rsid w:val="00E019B5"/>
    <w:rsid w:val="00E01BCB"/>
    <w:rsid w:val="00E02004"/>
    <w:rsid w:val="00E02523"/>
    <w:rsid w:val="00E027BE"/>
    <w:rsid w:val="00E02A46"/>
    <w:rsid w:val="00E02BA3"/>
    <w:rsid w:val="00E02C69"/>
    <w:rsid w:val="00E02D48"/>
    <w:rsid w:val="00E02D98"/>
    <w:rsid w:val="00E02E34"/>
    <w:rsid w:val="00E02E86"/>
    <w:rsid w:val="00E030DB"/>
    <w:rsid w:val="00E03119"/>
    <w:rsid w:val="00E031A0"/>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34E"/>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BB"/>
    <w:rsid w:val="00E645EF"/>
    <w:rsid w:val="00E64936"/>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115E"/>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68"/>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6D"/>
    <w:rsid w:val="00EA22F1"/>
    <w:rsid w:val="00EA2715"/>
    <w:rsid w:val="00EA2804"/>
    <w:rsid w:val="00EA283D"/>
    <w:rsid w:val="00EA2880"/>
    <w:rsid w:val="00EA2B71"/>
    <w:rsid w:val="00EA3356"/>
    <w:rsid w:val="00EA3A10"/>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C73C5"/>
    <w:rsid w:val="00EC74C1"/>
    <w:rsid w:val="00EC79F0"/>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F6"/>
    <w:rsid w:val="00EF2C55"/>
    <w:rsid w:val="00EF2F8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E1F"/>
    <w:rsid w:val="00F31F98"/>
    <w:rsid w:val="00F31FEC"/>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10"/>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7F5"/>
    <w:rsid w:val="00F43A20"/>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0E3"/>
    <w:rsid w:val="00F801BC"/>
    <w:rsid w:val="00F8071F"/>
    <w:rsid w:val="00F80A49"/>
    <w:rsid w:val="00F80E07"/>
    <w:rsid w:val="00F80F62"/>
    <w:rsid w:val="00F80FA7"/>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0F87"/>
    <w:rsid w:val="00FA1AC1"/>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165"/>
    <w:rsid w:val="00FB7364"/>
    <w:rsid w:val="00FB73FD"/>
    <w:rsid w:val="00FB78B0"/>
    <w:rsid w:val="00FB79B9"/>
    <w:rsid w:val="00FB7B6C"/>
    <w:rsid w:val="00FB7D25"/>
    <w:rsid w:val="00FB7E34"/>
    <w:rsid w:val="00FC04F4"/>
    <w:rsid w:val="00FC06E9"/>
    <w:rsid w:val="00FC0A70"/>
    <w:rsid w:val="00FC0B73"/>
    <w:rsid w:val="00FC0C94"/>
    <w:rsid w:val="00FC0EDA"/>
    <w:rsid w:val="00FC150B"/>
    <w:rsid w:val="00FC15BB"/>
    <w:rsid w:val="00FC1B21"/>
    <w:rsid w:val="00FC1F06"/>
    <w:rsid w:val="00FC21D5"/>
    <w:rsid w:val="00FC228A"/>
    <w:rsid w:val="00FC2724"/>
    <w:rsid w:val="00FC275A"/>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2E"/>
    <w:rsid w:val="00FE7532"/>
    <w:rsid w:val="00FE793A"/>
    <w:rsid w:val="00FE7ADB"/>
    <w:rsid w:val="00FE7CE8"/>
    <w:rsid w:val="00FE7D08"/>
    <w:rsid w:val="00FE7D65"/>
    <w:rsid w:val="00FE7E09"/>
    <w:rsid w:val="00FF0195"/>
    <w:rsid w:val="00FF035A"/>
    <w:rsid w:val="00FF06B8"/>
    <w:rsid w:val="00FF0B7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3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0"/>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5"/>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1610</Words>
  <Characters>9179</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2023-03-31T06:30:00Z</dcterms:created>
  <dcterms:modified xsi:type="dcterms:W3CDTF">2023-08-10T14:25:00Z</dcterms:modified>
</cp:coreProperties>
</file>